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7" w:rsidRDefault="00C04AEF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1317"/>
            <wp:effectExtent l="0" t="0" r="0" b="0"/>
            <wp:docPr id="1" name="Рисунок 1" descr="C:\Users\Гл.бух\Downloads\Приказ Коррупция на 2021 го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.бух\Downloads\Приказ Коррупция на 2021 год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EF" w:rsidRDefault="00C04AEF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EF" w:rsidRDefault="00C04AEF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EF" w:rsidRDefault="00C04AEF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EF" w:rsidRDefault="00C04AEF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EF" w:rsidRDefault="00C04AEF" w:rsidP="00C04A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  <w:bookmarkStart w:id="0" w:name="_GoBack"/>
      <w:bookmarkEnd w:id="0"/>
    </w:p>
    <w:p w:rsidR="005426FD" w:rsidRPr="00233E2A" w:rsidRDefault="005426FD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26FD" w:rsidRPr="00233E2A" w:rsidRDefault="005426FD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3E2A">
        <w:rPr>
          <w:rFonts w:ascii="Times New Roman" w:hAnsi="Times New Roman" w:cs="Times New Roman"/>
          <w:b/>
          <w:sz w:val="28"/>
          <w:szCs w:val="28"/>
        </w:rPr>
        <w:t xml:space="preserve">ероприятий по противодействию коррупции </w:t>
      </w:r>
    </w:p>
    <w:p w:rsidR="005426FD" w:rsidRPr="00233E2A" w:rsidRDefault="005426FD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A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образовательном учреждении </w:t>
      </w:r>
    </w:p>
    <w:p w:rsidR="005426FD" w:rsidRDefault="005426FD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2A">
        <w:rPr>
          <w:rFonts w:ascii="Times New Roman" w:hAnsi="Times New Roman" w:cs="Times New Roman"/>
          <w:b/>
          <w:sz w:val="28"/>
          <w:szCs w:val="28"/>
        </w:rPr>
        <w:t>«Добрянский детский сад № 21»</w:t>
      </w:r>
    </w:p>
    <w:p w:rsidR="005426FD" w:rsidRPr="00233E2A" w:rsidRDefault="00643B22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3AE9">
        <w:rPr>
          <w:rFonts w:ascii="Times New Roman" w:hAnsi="Times New Roman" w:cs="Times New Roman"/>
          <w:b/>
          <w:sz w:val="28"/>
          <w:szCs w:val="28"/>
        </w:rPr>
        <w:t>2021год</w:t>
      </w:r>
    </w:p>
    <w:p w:rsidR="005426FD" w:rsidRPr="00233E2A" w:rsidRDefault="005426FD" w:rsidP="0054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6"/>
        <w:gridCol w:w="3857"/>
        <w:gridCol w:w="1877"/>
        <w:gridCol w:w="1241"/>
        <w:gridCol w:w="2869"/>
      </w:tblGrid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3E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3E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законодательной базы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Ежегодное рассмотрение вопросов исполнения законодательства в области противодействия коррупции на Общих собраниях трудового коллектива, педагогичес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советах.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заместители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коллектива в области противодействия коррупции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МБДОУ о положении законодательства о противодействии коррупции,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взятке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заместители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антикоррупционной этики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стимулирующей части фонда оплаты труда</w:t>
            </w:r>
            <w:proofErr w:type="gramEnd"/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Заведующая, заместители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по стимулированию работников ДОУ</w:t>
            </w:r>
          </w:p>
          <w:p w:rsidR="008420A7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Pr="00233E2A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по распределению стимулирующих выплат 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DC4A2F" w:rsidRPr="00233E2A" w:rsidRDefault="00DC4A2F" w:rsidP="005426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формление стендов в МБДОУ,</w:t>
            </w:r>
          </w:p>
          <w:p w:rsidR="00DC4A2F" w:rsidRPr="00233E2A" w:rsidRDefault="00DC4A2F" w:rsidP="005426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роведение выставки рисунков «Я и мои права»,</w:t>
            </w:r>
          </w:p>
          <w:p w:rsidR="00DC4A2F" w:rsidRPr="00233E2A" w:rsidRDefault="00DC4A2F" w:rsidP="005426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роведение НОД по антикоррупционной тематике (подготовительная группа),</w:t>
            </w:r>
          </w:p>
          <w:p w:rsidR="00DC4A2F" w:rsidRPr="00233E2A" w:rsidRDefault="00DC4A2F" w:rsidP="008420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ВМР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декабрь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BD1905" w:rsidRDefault="00BD1905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05" w:rsidRDefault="00EA31C2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 экономической грамотности дошкольнтков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Pr="00233E2A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ДОУ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анкет и доведение результатов до родительской общественности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Совещание с педагогами ДОУ об исключении случаев неправомерного взимания денежных сре</w:t>
            </w:r>
            <w:proofErr w:type="gramStart"/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воспитанников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Pr="00233E2A" w:rsidRDefault="000E380B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жалоб) неправомерного взимания денежных средств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использованием </w:t>
            </w:r>
            <w:r w:rsidR="00BD1905">
              <w:rPr>
                <w:rFonts w:ascii="Times New Roman" w:hAnsi="Times New Roman" w:cs="Times New Roman"/>
                <w:sz w:val="28"/>
                <w:szCs w:val="28"/>
              </w:rPr>
              <w:t>бюджетных сре</w:t>
            </w:r>
            <w:proofErr w:type="gramStart"/>
            <w:r w:rsidR="00BD1905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="00BD1905">
              <w:rPr>
                <w:rFonts w:ascii="Times New Roman" w:hAnsi="Times New Roman" w:cs="Times New Roman"/>
                <w:sz w:val="28"/>
                <w:szCs w:val="28"/>
              </w:rPr>
              <w:t>оответствии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 с заключенными муниципальными контрактами и договорами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241" w:type="dxa"/>
            <w:vAlign w:val="center"/>
          </w:tcPr>
          <w:p w:rsidR="00DC4A2F" w:rsidRPr="007D4F33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05" w:rsidRPr="00BD1905" w:rsidRDefault="00BD1905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финансово-хозяйственной деятельности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BD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233E2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условий муниципальных контрактов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АХЧ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05" w:rsidRPr="00BD1905" w:rsidRDefault="000E380B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условий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здания и его имущества, целевого и эффективного использования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D1905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05" w:rsidRPr="00BD1905" w:rsidRDefault="00BD1905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инвентаризации имущества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планов-графиков, размещение заказов на официальном сайте МБДОУ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Pr="00233E2A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сроков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подготовки работников, занятых в сфере размещения муниципальных заказов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Pr="00233E2A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</w:tc>
      </w:tr>
      <w:tr w:rsidR="00DC4A2F" w:rsidRPr="00233E2A" w:rsidTr="008B63C4">
        <w:tc>
          <w:tcPr>
            <w:tcW w:w="646" w:type="dxa"/>
            <w:vAlign w:val="center"/>
          </w:tcPr>
          <w:p w:rsidR="00DC4A2F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420A7" w:rsidRPr="00233E2A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vAlign w:val="center"/>
          </w:tcPr>
          <w:p w:rsidR="00DC4A2F" w:rsidRPr="00233E2A" w:rsidRDefault="00DC4A2F" w:rsidP="00F0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для работников и родителей по вопросам противодействия коррупции</w:t>
            </w:r>
          </w:p>
        </w:tc>
        <w:tc>
          <w:tcPr>
            <w:tcW w:w="1877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</w:t>
            </w:r>
          </w:p>
        </w:tc>
        <w:tc>
          <w:tcPr>
            <w:tcW w:w="1241" w:type="dxa"/>
            <w:vAlign w:val="center"/>
          </w:tcPr>
          <w:p w:rsidR="00DC4A2F" w:rsidRPr="00233E2A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9" w:type="dxa"/>
          </w:tcPr>
          <w:p w:rsidR="00DC4A2F" w:rsidRDefault="00DC4A2F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0A7" w:rsidRPr="00233E2A" w:rsidRDefault="008420A7" w:rsidP="00F0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материалов</w:t>
            </w:r>
          </w:p>
        </w:tc>
      </w:tr>
    </w:tbl>
    <w:p w:rsidR="005426FD" w:rsidRDefault="005426FD"/>
    <w:sectPr w:rsidR="005426FD" w:rsidSect="0090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95F"/>
    <w:multiLevelType w:val="multilevel"/>
    <w:tmpl w:val="ACD4D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79E7542"/>
    <w:multiLevelType w:val="hybridMultilevel"/>
    <w:tmpl w:val="6398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576F"/>
    <w:multiLevelType w:val="hybridMultilevel"/>
    <w:tmpl w:val="0900C6C0"/>
    <w:lvl w:ilvl="0" w:tplc="8BF4AA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0B5"/>
    <w:rsid w:val="000E380B"/>
    <w:rsid w:val="004F366A"/>
    <w:rsid w:val="005426FD"/>
    <w:rsid w:val="00643B22"/>
    <w:rsid w:val="00663AE9"/>
    <w:rsid w:val="007E4A4D"/>
    <w:rsid w:val="008050B5"/>
    <w:rsid w:val="008420A7"/>
    <w:rsid w:val="008B63C4"/>
    <w:rsid w:val="008D3947"/>
    <w:rsid w:val="009032EA"/>
    <w:rsid w:val="00A475D1"/>
    <w:rsid w:val="00B93797"/>
    <w:rsid w:val="00BD1905"/>
    <w:rsid w:val="00C04AEF"/>
    <w:rsid w:val="00DC4A2F"/>
    <w:rsid w:val="00E33B40"/>
    <w:rsid w:val="00EA31C2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B5"/>
    <w:pPr>
      <w:ind w:left="720"/>
      <w:contextualSpacing/>
    </w:pPr>
  </w:style>
  <w:style w:type="table" w:styleId="a4">
    <w:name w:val="Table Grid"/>
    <w:basedOn w:val="a1"/>
    <w:uiPriority w:val="59"/>
    <w:rsid w:val="0054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21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Гл.бух</cp:lastModifiedBy>
  <cp:revision>17</cp:revision>
  <cp:lastPrinted>2016-05-24T04:53:00Z</cp:lastPrinted>
  <dcterms:created xsi:type="dcterms:W3CDTF">2014-02-19T07:00:00Z</dcterms:created>
  <dcterms:modified xsi:type="dcterms:W3CDTF">2021-01-19T09:33:00Z</dcterms:modified>
</cp:coreProperties>
</file>