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A43A90" w14:textId="77777777" w:rsidR="00310FB0" w:rsidRDefault="00310FB0">
      <w:pPr>
        <w:sectPr w:rsidR="00310FB0" w:rsidSect="00310FB0">
          <w:footerReference w:type="default" r:id="rId8"/>
          <w:pgSz w:w="11906" w:h="16838"/>
          <w:pgMar w:top="284" w:right="284" w:bottom="340" w:left="284" w:header="709" w:footer="709" w:gutter="0"/>
          <w:cols w:space="708"/>
          <w:docGrid w:linePitch="360"/>
        </w:sectPr>
      </w:pPr>
      <w:r>
        <w:rPr>
          <w:noProof/>
          <w:lang w:bidi="ar-SA"/>
        </w:rPr>
        <w:drawing>
          <wp:inline distT="0" distB="0" distL="0" distR="0" wp14:anchorId="366E4BAD" wp14:editId="2B600B3B">
            <wp:extent cx="7134225" cy="991425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амообсл. 21 год тит лист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t="987" r="3062" b="5634"/>
                    <a:stretch/>
                  </pic:blipFill>
                  <pic:spPr bwMode="auto">
                    <a:xfrm>
                      <a:off x="0" y="0"/>
                      <a:ext cx="7141981" cy="992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F25802" w14:textId="77777777" w:rsidR="00310FB0" w:rsidRDefault="00310FB0"/>
    <w:p w14:paraId="00271E32" w14:textId="77777777" w:rsidR="00310FB0" w:rsidRDefault="00310FB0"/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3618"/>
        <w:gridCol w:w="6327"/>
      </w:tblGrid>
      <w:tr w:rsidR="00AE41D2" w:rsidRPr="00000F79" w14:paraId="11831E8B" w14:textId="77777777" w:rsidTr="00310FB0">
        <w:tc>
          <w:tcPr>
            <w:tcW w:w="3618" w:type="dxa"/>
          </w:tcPr>
          <w:p w14:paraId="7847D230" w14:textId="77BE12FE" w:rsidR="00AE41D2" w:rsidRPr="00000F79" w:rsidRDefault="00AE41D2" w:rsidP="00264BD2">
            <w:pPr>
              <w:pStyle w:val="20"/>
              <w:shd w:val="clear" w:color="auto" w:fill="auto"/>
              <w:spacing w:before="0" w:line="240" w:lineRule="auto"/>
              <w:jc w:val="both"/>
              <w:rPr>
                <w:rStyle w:val="211pt"/>
                <w:sz w:val="26"/>
                <w:szCs w:val="26"/>
              </w:rPr>
            </w:pPr>
          </w:p>
        </w:tc>
        <w:tc>
          <w:tcPr>
            <w:tcW w:w="6327" w:type="dxa"/>
          </w:tcPr>
          <w:p w14:paraId="76576323" w14:textId="51EB8845" w:rsidR="00AE41D2" w:rsidRPr="00000F79" w:rsidRDefault="00AE41D2" w:rsidP="00BC79A3">
            <w:pPr>
              <w:pStyle w:val="20"/>
              <w:shd w:val="clear" w:color="auto" w:fill="auto"/>
              <w:spacing w:before="0" w:line="240" w:lineRule="auto"/>
              <w:jc w:val="both"/>
              <w:rPr>
                <w:rStyle w:val="211pt"/>
                <w:b/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 xml:space="preserve">деятельной  № 6405 от 27.05. 2019г. </w:t>
            </w:r>
            <w:r w:rsidR="00BC79A3">
              <w:rPr>
                <w:rStyle w:val="211pt"/>
                <w:sz w:val="26"/>
                <w:szCs w:val="26"/>
              </w:rPr>
              <w:t xml:space="preserve">Выписка из реестра лицензий по состоянию на 14.02.2022 г </w:t>
            </w:r>
          </w:p>
        </w:tc>
      </w:tr>
      <w:tr w:rsidR="00AE41D2" w:rsidRPr="00000F79" w14:paraId="5327EBBB" w14:textId="77777777" w:rsidTr="00310FB0">
        <w:tc>
          <w:tcPr>
            <w:tcW w:w="3618" w:type="dxa"/>
          </w:tcPr>
          <w:p w14:paraId="6E377277" w14:textId="77777777" w:rsidR="00AE41D2" w:rsidRPr="00000F79" w:rsidRDefault="00AE41D2" w:rsidP="00264BD2">
            <w:pPr>
              <w:pStyle w:val="20"/>
              <w:shd w:val="clear" w:color="auto" w:fill="auto"/>
              <w:spacing w:before="0" w:line="264" w:lineRule="exact"/>
              <w:jc w:val="left"/>
              <w:rPr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Взаимодействие с организациями - партнёрам и</w:t>
            </w:r>
            <w:r w:rsidR="00BC00C4" w:rsidRPr="00000F79">
              <w:rPr>
                <w:rStyle w:val="211pt"/>
                <w:sz w:val="26"/>
                <w:szCs w:val="26"/>
              </w:rPr>
              <w:t xml:space="preserve"> </w:t>
            </w:r>
            <w:r w:rsidRPr="00000F79">
              <w:rPr>
                <w:rStyle w:val="211pt"/>
                <w:sz w:val="26"/>
                <w:szCs w:val="26"/>
              </w:rPr>
              <w:t xml:space="preserve"> органами</w:t>
            </w:r>
          </w:p>
          <w:p w14:paraId="602F335E" w14:textId="77777777" w:rsidR="00AE41D2" w:rsidRPr="00000F79" w:rsidRDefault="00AE41D2" w:rsidP="00264BD2">
            <w:pPr>
              <w:pStyle w:val="20"/>
              <w:shd w:val="clear" w:color="auto" w:fill="auto"/>
              <w:spacing w:before="0" w:line="240" w:lineRule="auto"/>
              <w:jc w:val="both"/>
              <w:rPr>
                <w:rStyle w:val="211pt"/>
                <w:b/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исполнительной власти</w:t>
            </w:r>
          </w:p>
        </w:tc>
        <w:tc>
          <w:tcPr>
            <w:tcW w:w="6327" w:type="dxa"/>
          </w:tcPr>
          <w:p w14:paraId="0DD28BF9" w14:textId="77777777" w:rsidR="00AE41D2" w:rsidRPr="00000F79" w:rsidRDefault="00AE41D2" w:rsidP="00264BD2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6"/>
              </w:tabs>
              <w:spacing w:before="0" w:line="264" w:lineRule="exact"/>
              <w:ind w:hanging="340"/>
              <w:jc w:val="both"/>
              <w:rPr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Управление образования</w:t>
            </w:r>
            <w:r w:rsidR="006916AF" w:rsidRPr="00000F79">
              <w:rPr>
                <w:rStyle w:val="211pt"/>
                <w:sz w:val="26"/>
                <w:szCs w:val="26"/>
              </w:rPr>
              <w:t xml:space="preserve"> ДГО </w:t>
            </w:r>
          </w:p>
          <w:p w14:paraId="6150755E" w14:textId="77777777" w:rsidR="00AE41D2" w:rsidRPr="00000F79" w:rsidRDefault="00AE41D2" w:rsidP="00264BD2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0"/>
              </w:tabs>
              <w:spacing w:before="0" w:line="264" w:lineRule="exact"/>
              <w:ind w:hanging="340"/>
              <w:jc w:val="both"/>
              <w:rPr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И</w:t>
            </w:r>
            <w:r w:rsidR="006916AF" w:rsidRPr="00000F79">
              <w:rPr>
                <w:rStyle w:val="211pt"/>
                <w:sz w:val="26"/>
                <w:szCs w:val="26"/>
              </w:rPr>
              <w:t>нформационно методический центр</w:t>
            </w:r>
            <w:r w:rsidRPr="00000F79">
              <w:rPr>
                <w:rStyle w:val="211pt"/>
                <w:sz w:val="26"/>
                <w:szCs w:val="26"/>
              </w:rPr>
              <w:t xml:space="preserve"> </w:t>
            </w:r>
          </w:p>
          <w:p w14:paraId="66B393E7" w14:textId="77777777" w:rsidR="00AE41D2" w:rsidRPr="00000F79" w:rsidRDefault="00AE41D2" w:rsidP="00264BD2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-4"/>
              </w:tabs>
              <w:spacing w:before="0" w:line="264" w:lineRule="exact"/>
              <w:ind w:hanging="340"/>
              <w:jc w:val="both"/>
              <w:rPr>
                <w:rStyle w:val="211pt"/>
                <w:color w:val="000000" w:themeColor="text1"/>
                <w:sz w:val="26"/>
                <w:szCs w:val="26"/>
                <w:shd w:val="clear" w:color="auto" w:fill="auto"/>
                <w:lang w:eastAsia="en-US" w:bidi="ar-SA"/>
              </w:rPr>
            </w:pPr>
            <w:r w:rsidRPr="00000F79">
              <w:rPr>
                <w:rStyle w:val="211pt"/>
                <w:sz w:val="26"/>
                <w:szCs w:val="26"/>
              </w:rPr>
              <w:t>Добрянская ц</w:t>
            </w:r>
            <w:r w:rsidR="006916AF" w:rsidRPr="00000F79">
              <w:rPr>
                <w:rStyle w:val="211pt"/>
                <w:sz w:val="26"/>
                <w:szCs w:val="26"/>
              </w:rPr>
              <w:t xml:space="preserve">ентральная районная  больница </w:t>
            </w:r>
          </w:p>
          <w:p w14:paraId="123DEF52" w14:textId="77777777" w:rsidR="009F78FD" w:rsidRPr="00000F79" w:rsidRDefault="009F78FD" w:rsidP="009F78FD">
            <w:pPr>
              <w:pStyle w:val="aa"/>
              <w:spacing w:after="0"/>
              <w:jc w:val="both"/>
              <w:rPr>
                <w:sz w:val="26"/>
                <w:szCs w:val="26"/>
              </w:rPr>
            </w:pPr>
            <w:r w:rsidRPr="00000F79">
              <w:rPr>
                <w:sz w:val="26"/>
                <w:szCs w:val="26"/>
              </w:rPr>
              <w:t>МБОУ «Добрянская средняя общеобразовательная школа №5»</w:t>
            </w:r>
          </w:p>
          <w:p w14:paraId="6D12CD91" w14:textId="77777777" w:rsidR="00AE41D2" w:rsidRPr="00000F79" w:rsidRDefault="009F78FD" w:rsidP="00264BD2">
            <w:pPr>
              <w:pStyle w:val="20"/>
              <w:shd w:val="clear" w:color="auto" w:fill="auto"/>
              <w:spacing w:before="0" w:line="240" w:lineRule="auto"/>
              <w:jc w:val="both"/>
              <w:rPr>
                <w:sz w:val="26"/>
                <w:szCs w:val="26"/>
              </w:rPr>
            </w:pPr>
            <w:r w:rsidRPr="00000F79">
              <w:rPr>
                <w:sz w:val="26"/>
                <w:szCs w:val="26"/>
              </w:rPr>
              <w:t xml:space="preserve">Историко-краеведческий музей г. Добрянки.   </w:t>
            </w:r>
          </w:p>
          <w:p w14:paraId="05651709" w14:textId="77777777" w:rsidR="009F78FD" w:rsidRPr="00000F79" w:rsidRDefault="009F78FD" w:rsidP="009F78F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left"/>
              <w:rPr>
                <w:rStyle w:val="211pt"/>
                <w:color w:val="000000" w:themeColor="text1"/>
                <w:sz w:val="26"/>
                <w:szCs w:val="26"/>
                <w:shd w:val="clear" w:color="auto" w:fill="auto"/>
                <w:lang w:eastAsia="en-US" w:bidi="ar-SA"/>
              </w:rPr>
            </w:pPr>
            <w:r w:rsidRPr="00000F79">
              <w:rPr>
                <w:rStyle w:val="211pt"/>
                <w:sz w:val="26"/>
                <w:szCs w:val="26"/>
              </w:rPr>
              <w:t>КГАПОУ  «Добрянский гуманитарно- технологический колледж им. П. И. Сюзёва»</w:t>
            </w:r>
          </w:p>
          <w:p w14:paraId="1231625B" w14:textId="77777777" w:rsidR="009F78FD" w:rsidRPr="00000F79" w:rsidRDefault="009F78FD" w:rsidP="009F78F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b/>
                <w:color w:val="auto"/>
                <w:sz w:val="26"/>
                <w:szCs w:val="26"/>
              </w:rPr>
            </w:pPr>
            <w:r w:rsidRPr="00000F79">
              <w:rPr>
                <w:rStyle w:val="211pt"/>
                <w:color w:val="auto"/>
                <w:sz w:val="26"/>
                <w:szCs w:val="26"/>
              </w:rPr>
              <w:t>Лаборатория образовательных технологий и программ педагогического факультета РИНО</w:t>
            </w:r>
          </w:p>
          <w:p w14:paraId="0B96E560" w14:textId="77777777" w:rsidR="009F78FD" w:rsidRPr="00BC79A3" w:rsidRDefault="009F78FD" w:rsidP="009F78F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b/>
                <w:color w:val="auto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000F79">
              <w:rPr>
                <w:color w:val="262626"/>
                <w:sz w:val="26"/>
                <w:szCs w:val="26"/>
                <w:shd w:val="clear" w:color="auto" w:fill="FFFFFF"/>
              </w:rPr>
              <w:t>Центр физической культуры, спорта и молодежной политики ДГО</w:t>
            </w:r>
          </w:p>
          <w:p w14:paraId="36EA3CB6" w14:textId="77777777" w:rsidR="00BC79A3" w:rsidRPr="00BC79A3" w:rsidRDefault="00BC79A3" w:rsidP="00BC79A3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b/>
                <w:color w:val="auto"/>
                <w:sz w:val="26"/>
                <w:szCs w:val="26"/>
              </w:rPr>
            </w:pPr>
            <w:r w:rsidRPr="00BC79A3">
              <w:rPr>
                <w:sz w:val="26"/>
                <w:szCs w:val="26"/>
              </w:rPr>
              <w:t xml:space="preserve">МУК «Добрянская центральная библиотечная система». МОУ ДОД «Добрянская детская школа искусств» МУК «Центр дополнительного образования детей «Логос» </w:t>
            </w:r>
          </w:p>
        </w:tc>
      </w:tr>
    </w:tbl>
    <w:p w14:paraId="3D8B4810" w14:textId="77777777" w:rsidR="00AE41D2" w:rsidRPr="00000F79" w:rsidRDefault="00AE41D2" w:rsidP="00AE41D2">
      <w:pPr>
        <w:pStyle w:val="20"/>
        <w:shd w:val="clear" w:color="auto" w:fill="auto"/>
        <w:spacing w:before="183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Детский сад включает 2 двухэтажных панельных типовых здания</w:t>
      </w:r>
      <w:r w:rsidR="00BC79A3">
        <w:rPr>
          <w:rStyle w:val="211pt"/>
          <w:sz w:val="26"/>
          <w:szCs w:val="26"/>
        </w:rPr>
        <w:t>.</w:t>
      </w:r>
      <w:r w:rsidRPr="00000F79">
        <w:rPr>
          <w:rStyle w:val="211pt"/>
          <w:sz w:val="26"/>
          <w:szCs w:val="26"/>
        </w:rPr>
        <w:t xml:space="preserve">  Все здания ДОУ расположены вблизи лесопарковой зоны города.</w:t>
      </w:r>
    </w:p>
    <w:p w14:paraId="23587391" w14:textId="77777777" w:rsidR="00AE41D2" w:rsidRPr="00000F79" w:rsidRDefault="00AE41D2" w:rsidP="00AE41D2">
      <w:pPr>
        <w:pStyle w:val="20"/>
        <w:shd w:val="clear" w:color="auto" w:fill="auto"/>
        <w:spacing w:before="0" w:after="283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Режим работы: пятидневный, с 7.00 до 19.00.</w:t>
      </w:r>
    </w:p>
    <w:p w14:paraId="13564EC8" w14:textId="77777777" w:rsidR="00AE41D2" w:rsidRPr="00000F79" w:rsidRDefault="00AE41D2" w:rsidP="00AE41D2">
      <w:pPr>
        <w:pStyle w:val="30"/>
        <w:shd w:val="clear" w:color="auto" w:fill="auto"/>
        <w:spacing w:after="154" w:line="210" w:lineRule="exact"/>
        <w:ind w:left="3100"/>
        <w:jc w:val="left"/>
        <w:rPr>
          <w:sz w:val="26"/>
          <w:szCs w:val="26"/>
        </w:rPr>
      </w:pPr>
      <w:r w:rsidRPr="00000F79">
        <w:rPr>
          <w:sz w:val="26"/>
          <w:szCs w:val="26"/>
        </w:rPr>
        <w:t>2. Система управления организации</w:t>
      </w:r>
    </w:p>
    <w:p w14:paraId="7118FE9C" w14:textId="77777777" w:rsidR="00AE41D2" w:rsidRPr="00000F79" w:rsidRDefault="00AE41D2" w:rsidP="00AE41D2">
      <w:pPr>
        <w:pStyle w:val="70"/>
        <w:shd w:val="clear" w:color="auto" w:fill="auto"/>
        <w:spacing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sz w:val="26"/>
          <w:szCs w:val="26"/>
        </w:rPr>
        <w:t xml:space="preserve">Образовательное учреждение имеет организационно-правовую </w:t>
      </w:r>
      <w:r w:rsidRPr="00000F79">
        <w:rPr>
          <w:rStyle w:val="71pt"/>
          <w:sz w:val="26"/>
          <w:szCs w:val="26"/>
        </w:rPr>
        <w:t xml:space="preserve">форму </w:t>
      </w:r>
      <w:r w:rsidRPr="00000F79">
        <w:rPr>
          <w:sz w:val="26"/>
          <w:szCs w:val="26"/>
        </w:rPr>
        <w:t>- муниципальное бюджетное дошкольное учреждение. Дата установления - 31 августа 2011 года.</w:t>
      </w:r>
    </w:p>
    <w:p w14:paraId="66EC8A1A" w14:textId="77777777" w:rsidR="00AE41D2" w:rsidRPr="00000F79" w:rsidRDefault="00AE41D2" w:rsidP="00AE41D2">
      <w:pPr>
        <w:pStyle w:val="20"/>
        <w:shd w:val="clear" w:color="auto" w:fill="auto"/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Управление ДОУ осуществляется в соответствии с Законом «Об образовании Российской федерации» и строится на принципах единоначалия и самоуправления.</w:t>
      </w:r>
    </w:p>
    <w:p w14:paraId="1B7AE2C9" w14:textId="77777777" w:rsidR="00AE41D2" w:rsidRPr="00000F79" w:rsidRDefault="00AE41D2" w:rsidP="00AE41D2">
      <w:pPr>
        <w:pStyle w:val="20"/>
        <w:numPr>
          <w:ilvl w:val="0"/>
          <w:numId w:val="2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Руковод</w:t>
      </w:r>
      <w:r w:rsidR="00C10AD7" w:rsidRPr="00000F79">
        <w:rPr>
          <w:rStyle w:val="211pt"/>
          <w:sz w:val="26"/>
          <w:szCs w:val="26"/>
        </w:rPr>
        <w:t>ство ДОУ осуществляет заведующий</w:t>
      </w:r>
      <w:r w:rsidRPr="00000F79">
        <w:rPr>
          <w:rStyle w:val="211pt"/>
          <w:sz w:val="26"/>
          <w:szCs w:val="26"/>
        </w:rPr>
        <w:t xml:space="preserve"> - Сухнева С.Л. образование высшее, педагогический стаж - 3</w:t>
      </w:r>
      <w:r w:rsidR="00BC79A3">
        <w:rPr>
          <w:rStyle w:val="211pt"/>
          <w:sz w:val="26"/>
          <w:szCs w:val="26"/>
        </w:rPr>
        <w:t>3</w:t>
      </w:r>
      <w:r w:rsidRPr="00000F79">
        <w:rPr>
          <w:rStyle w:val="211pt"/>
          <w:sz w:val="26"/>
          <w:szCs w:val="26"/>
        </w:rPr>
        <w:t xml:space="preserve"> </w:t>
      </w:r>
      <w:r w:rsidR="00BC00C4" w:rsidRPr="00000F79">
        <w:rPr>
          <w:rStyle w:val="211pt"/>
          <w:sz w:val="26"/>
          <w:szCs w:val="26"/>
        </w:rPr>
        <w:t>года</w:t>
      </w:r>
      <w:r w:rsidRPr="00000F79">
        <w:rPr>
          <w:rStyle w:val="211pt"/>
          <w:sz w:val="26"/>
          <w:szCs w:val="26"/>
        </w:rPr>
        <w:t>, Почётный работник общего образования.</w:t>
      </w:r>
    </w:p>
    <w:p w14:paraId="545AFC9B" w14:textId="77777777" w:rsidR="00AE41D2" w:rsidRPr="00000F79" w:rsidRDefault="00AE41D2" w:rsidP="00AE41D2">
      <w:pPr>
        <w:pStyle w:val="20"/>
        <w:numPr>
          <w:ilvl w:val="0"/>
          <w:numId w:val="2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Общее руководство учреждением осуществляет общее собрание работников Учреждения.</w:t>
      </w:r>
    </w:p>
    <w:p w14:paraId="41999A01" w14:textId="77777777" w:rsidR="00AE41D2" w:rsidRPr="00000F79" w:rsidRDefault="00AE41D2" w:rsidP="00AE41D2">
      <w:pPr>
        <w:pStyle w:val="20"/>
        <w:numPr>
          <w:ilvl w:val="0"/>
          <w:numId w:val="2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Управление педагогической деятельностью осуществляет педагогический совет учреждения, в состав которого входят все педагоги.</w:t>
      </w:r>
    </w:p>
    <w:p w14:paraId="3CB5EE15" w14:textId="77777777" w:rsidR="00AE41D2" w:rsidRPr="00000F79" w:rsidRDefault="00AE41D2" w:rsidP="00AE41D2">
      <w:pPr>
        <w:pStyle w:val="20"/>
        <w:shd w:val="clear" w:color="auto" w:fill="auto"/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t>Административные обязанности в педагогическом коллективе распределяются следующим образом:</w:t>
      </w:r>
    </w:p>
    <w:p w14:paraId="2A7B6DAD" w14:textId="77777777" w:rsidR="00AE41D2" w:rsidRPr="00000F79" w:rsidRDefault="00AE41D2" w:rsidP="00AE41D2">
      <w:pPr>
        <w:pStyle w:val="20"/>
        <w:numPr>
          <w:ilvl w:val="0"/>
          <w:numId w:val="3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t>Заведующая ДОУ в соответствии с законодательством РФ и Уставом МБДОУ осуществляет текущее руководство образовательным учреждением, устанавливает контакты с внешними организациями, осуществляет системный контроль воспитательно-образовательной, административно-хозяйственной и финансовой деятельностью учреждения.</w:t>
      </w:r>
    </w:p>
    <w:p w14:paraId="5C2B5BB7" w14:textId="77777777" w:rsidR="00AE41D2" w:rsidRPr="00000F79" w:rsidRDefault="00AE41D2" w:rsidP="00AE41D2">
      <w:pPr>
        <w:pStyle w:val="20"/>
        <w:numPr>
          <w:ilvl w:val="0"/>
          <w:numId w:val="3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lastRenderedPageBreak/>
        <w:t>Заместитель заведующего по воспитательно</w:t>
      </w:r>
      <w:r w:rsidR="00361D65">
        <w:rPr>
          <w:rStyle w:val="211pt"/>
          <w:color w:val="auto"/>
          <w:sz w:val="26"/>
          <w:szCs w:val="26"/>
        </w:rPr>
        <w:t xml:space="preserve"> </w:t>
      </w:r>
      <w:r w:rsidRPr="00000F79">
        <w:rPr>
          <w:rStyle w:val="211pt"/>
          <w:color w:val="auto"/>
          <w:sz w:val="26"/>
          <w:szCs w:val="26"/>
        </w:rPr>
        <w:t>-</w:t>
      </w:r>
      <w:r w:rsidR="00361D65">
        <w:rPr>
          <w:rStyle w:val="211pt"/>
          <w:color w:val="auto"/>
          <w:sz w:val="26"/>
          <w:szCs w:val="26"/>
        </w:rPr>
        <w:t xml:space="preserve"> </w:t>
      </w:r>
      <w:r w:rsidRPr="00000F79">
        <w:rPr>
          <w:rStyle w:val="211pt"/>
          <w:color w:val="auto"/>
          <w:sz w:val="26"/>
          <w:szCs w:val="26"/>
        </w:rPr>
        <w:t>методической работе анализирует и организовывает методическую работу коллектива. Руководит работой воспитателей, педагогов специалистов, осуществляет работу с молодыми специалистами, анализирует выполнение  образовательной программы ДОУ, участвует в разработке перспективных планов и направлений деятельности учреждения, организуют деятельность методической службы.</w:t>
      </w:r>
    </w:p>
    <w:p w14:paraId="066A5B78" w14:textId="77777777" w:rsidR="00AE41D2" w:rsidRPr="00000F79" w:rsidRDefault="00AE41D2" w:rsidP="00AE41D2">
      <w:pPr>
        <w:pStyle w:val="20"/>
        <w:numPr>
          <w:ilvl w:val="0"/>
          <w:numId w:val="3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t xml:space="preserve">Заместитель заведующего по административно-хозяйственной работе планирует финансово-хозяйственное обеспечение учреждения, организует работу учебно </w:t>
      </w:r>
      <w:r w:rsidRPr="00000F79">
        <w:rPr>
          <w:rStyle w:val="211pt"/>
          <w:color w:val="auto"/>
          <w:sz w:val="26"/>
          <w:szCs w:val="26"/>
        </w:rPr>
        <w:softHyphen/>
        <w:t>- вспомогательного и младшего обсуживающего персонала, безопасность ДОУ, выполнение санитарных правил.</w:t>
      </w:r>
    </w:p>
    <w:p w14:paraId="3943B1DB" w14:textId="77777777" w:rsidR="00AE41D2" w:rsidRPr="00981DE7" w:rsidRDefault="00AE41D2" w:rsidP="00AE41D2">
      <w:pPr>
        <w:pStyle w:val="20"/>
        <w:shd w:val="clear" w:color="auto" w:fill="auto"/>
        <w:spacing w:before="0" w:line="276" w:lineRule="auto"/>
        <w:ind w:left="160" w:firstLine="660"/>
        <w:jc w:val="both"/>
        <w:rPr>
          <w:sz w:val="28"/>
          <w:szCs w:val="28"/>
        </w:rPr>
      </w:pPr>
      <w:r w:rsidRPr="00000F79">
        <w:rPr>
          <w:rStyle w:val="211pt"/>
          <w:sz w:val="26"/>
          <w:szCs w:val="26"/>
        </w:rPr>
        <w:t>Основными формами координации деятельности аппарата управления ДОУ являются: анализ результатов, планирование, прогнозирование, тематический и оперативный контроль, мониторинг, корр</w:t>
      </w:r>
      <w:r w:rsidRPr="00981DE7">
        <w:rPr>
          <w:rStyle w:val="211pt"/>
          <w:sz w:val="28"/>
          <w:szCs w:val="28"/>
        </w:rPr>
        <w:t>екция программ.</w:t>
      </w:r>
    </w:p>
    <w:p w14:paraId="750AFF4A" w14:textId="77777777" w:rsidR="00AE41D2" w:rsidRDefault="00AE41D2" w:rsidP="00AE41D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F0A6D4" w14:textId="77777777" w:rsidR="00AE41D2" w:rsidRPr="00000F79" w:rsidRDefault="00AE41D2" w:rsidP="00AE41D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0F79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8104ED" w:rsidRPr="00000F79">
        <w:rPr>
          <w:rFonts w:ascii="Times New Roman" w:hAnsi="Times New Roman" w:cs="Times New Roman"/>
          <w:b/>
          <w:sz w:val="26"/>
          <w:szCs w:val="26"/>
        </w:rPr>
        <w:t>Оценка образовательной деятельности</w:t>
      </w:r>
    </w:p>
    <w:p w14:paraId="483CF10D" w14:textId="77777777" w:rsidR="00D4101D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Образовательная деятельность </w:t>
      </w:r>
      <w:r w:rsidR="00D4101D">
        <w:rPr>
          <w:rStyle w:val="211pt"/>
          <w:sz w:val="26"/>
          <w:szCs w:val="26"/>
        </w:rPr>
        <w:t>организована</w:t>
      </w:r>
      <w:r w:rsidRPr="00000F79">
        <w:rPr>
          <w:rStyle w:val="211pt"/>
          <w:sz w:val="26"/>
          <w:szCs w:val="26"/>
        </w:rPr>
        <w:t xml:space="preserve"> в соответствии с Федеральным законом от 29.12.2012 № 273-ФЗ «Об образовании в Российской Федерации», ФГОС дошкольного образования, СП 2.4.</w:t>
      </w:r>
      <w:r w:rsidR="00D47F3B">
        <w:rPr>
          <w:rStyle w:val="211pt"/>
          <w:sz w:val="26"/>
          <w:szCs w:val="26"/>
        </w:rPr>
        <w:t>36</w:t>
      </w:r>
      <w:r w:rsidRPr="00000F79">
        <w:rPr>
          <w:rStyle w:val="211pt"/>
          <w:sz w:val="26"/>
          <w:szCs w:val="26"/>
        </w:rPr>
        <w:t>4</w:t>
      </w:r>
      <w:r w:rsidR="00D47F3B">
        <w:rPr>
          <w:rStyle w:val="211pt"/>
          <w:sz w:val="26"/>
          <w:szCs w:val="26"/>
        </w:rPr>
        <w:t>8</w:t>
      </w:r>
      <w:r w:rsidRPr="00000F79">
        <w:rPr>
          <w:rStyle w:val="211pt"/>
          <w:sz w:val="26"/>
          <w:szCs w:val="26"/>
        </w:rPr>
        <w:t>-</w:t>
      </w:r>
      <w:r w:rsidR="00D47F3B">
        <w:rPr>
          <w:rStyle w:val="211pt"/>
          <w:sz w:val="26"/>
          <w:szCs w:val="26"/>
        </w:rPr>
        <w:t>20</w:t>
      </w:r>
      <w:r w:rsidRPr="00000F79">
        <w:rPr>
          <w:rStyle w:val="211pt"/>
          <w:sz w:val="26"/>
          <w:szCs w:val="26"/>
        </w:rPr>
        <w:t xml:space="preserve"> «Санитарно-эпидемиологические требования к </w:t>
      </w:r>
      <w:r w:rsidR="00D47F3B">
        <w:rPr>
          <w:rStyle w:val="211pt"/>
          <w:sz w:val="26"/>
          <w:szCs w:val="26"/>
        </w:rPr>
        <w:t>организациям воспитания и обучения, отдыха и оздоровления детей и молодежи», 01.03 2021 – дополнительно с требованиям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14:paraId="26545DB4" w14:textId="36586D58" w:rsidR="00AE41D2" w:rsidRPr="00000F79" w:rsidRDefault="00D4101D" w:rsidP="001C2758">
      <w:pPr>
        <w:rPr>
          <w:rStyle w:val="211pt"/>
          <w:rFonts w:eastAsia="Arial Unicode MS"/>
          <w:sz w:val="26"/>
          <w:szCs w:val="26"/>
        </w:rPr>
      </w:pPr>
      <w:r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С ноября 2021 г в 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учреждении</w:t>
      </w:r>
      <w:r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функционирует 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126261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2 корпуса, </w:t>
      </w:r>
      <w:r>
        <w:rPr>
          <w:rStyle w:val="211pt"/>
          <w:rFonts w:ascii="Times New Roman" w:eastAsia="Arial Unicode MS" w:hAnsi="Times New Roman" w:cs="Times New Roman"/>
          <w:sz w:val="26"/>
          <w:szCs w:val="26"/>
        </w:rPr>
        <w:t>25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групп: </w:t>
      </w:r>
      <w:r>
        <w:rPr>
          <w:rStyle w:val="211pt"/>
          <w:rFonts w:ascii="Times New Roman" w:eastAsia="Arial Unicode MS" w:hAnsi="Times New Roman" w:cs="Times New Roman"/>
          <w:sz w:val="26"/>
          <w:szCs w:val="26"/>
        </w:rPr>
        <w:t>4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групп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ы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раннего возраста и </w:t>
      </w:r>
      <w:r>
        <w:rPr>
          <w:rStyle w:val="211pt"/>
          <w:rFonts w:ascii="Times New Roman" w:eastAsia="Arial Unicode MS" w:hAnsi="Times New Roman" w:cs="Times New Roman"/>
          <w:sz w:val="26"/>
          <w:szCs w:val="26"/>
        </w:rPr>
        <w:t>21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групп</w:t>
      </w:r>
      <w:r>
        <w:rPr>
          <w:rStyle w:val="211pt"/>
          <w:rFonts w:ascii="Times New Roman" w:eastAsia="Arial Unicode MS" w:hAnsi="Times New Roman" w:cs="Times New Roman"/>
          <w:sz w:val="26"/>
          <w:szCs w:val="26"/>
        </w:rPr>
        <w:t>а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дошкольного возраста. Из них </w:t>
      </w:r>
      <w:r>
        <w:rPr>
          <w:rStyle w:val="211pt"/>
          <w:rFonts w:ascii="Times New Roman" w:eastAsia="Arial Unicode MS" w:hAnsi="Times New Roman" w:cs="Times New Roman"/>
          <w:sz w:val="26"/>
          <w:szCs w:val="26"/>
        </w:rPr>
        <w:t>1</w:t>
      </w:r>
      <w:r w:rsidR="00DC17B4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группа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комбинированной  направленности.</w:t>
      </w:r>
      <w:r w:rsidR="008104ED" w:rsidRPr="00000F79">
        <w:rPr>
          <w:rStyle w:val="211pt"/>
          <w:rFonts w:eastAsia="Arial Unicode MS"/>
          <w:sz w:val="26"/>
          <w:szCs w:val="26"/>
        </w:rPr>
        <w:t xml:space="preserve"> </w:t>
      </w:r>
    </w:p>
    <w:p w14:paraId="0D9B7F3C" w14:textId="77777777" w:rsidR="00AE41D2" w:rsidRPr="00000F79" w:rsidRDefault="00AE41D2" w:rsidP="00D95734">
      <w:pPr>
        <w:pStyle w:val="20"/>
        <w:shd w:val="clear" w:color="auto" w:fill="auto"/>
        <w:spacing w:before="0" w:line="276" w:lineRule="auto"/>
        <w:ind w:firstLine="709"/>
        <w:jc w:val="left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Детский сад реализует «Основную образовательную программу муниципального бюджетного дошкольного образовательного учреждения «Добрянский детский сад №21» (Далее ООП ДОУ). </w:t>
      </w:r>
      <w:r w:rsidRPr="00000F79">
        <w:rPr>
          <w:sz w:val="26"/>
          <w:szCs w:val="26"/>
        </w:rPr>
        <w:t>Программа ДОУ разработана в соответствии с требованиями Федерального государственного образовательного стандарта дошкольного образования, с учетом Примерной основной образовательной программы дошкольного образования (2015 год), комплексной программы «Радуга», научный руководитель Е.В.Соловьева  (2016 год), П</w:t>
      </w:r>
      <w:r w:rsidRPr="00000F79">
        <w:rPr>
          <w:kern w:val="1"/>
          <w:sz w:val="26"/>
          <w:szCs w:val="26"/>
        </w:rPr>
        <w:t xml:space="preserve">римерной основной образовательной  программы «Истоки» </w:t>
      </w:r>
      <w:r w:rsidR="00D95734" w:rsidRPr="00000F79">
        <w:rPr>
          <w:sz w:val="26"/>
          <w:szCs w:val="26"/>
        </w:rPr>
        <w:t>» авторы программы:</w:t>
      </w:r>
      <w:r w:rsidRPr="00000F79">
        <w:rPr>
          <w:rStyle w:val="a9"/>
          <w:color w:val="666666"/>
          <w:sz w:val="26"/>
          <w:szCs w:val="26"/>
          <w:shd w:val="clear" w:color="auto" w:fill="FFFFFF"/>
        </w:rPr>
        <w:t xml:space="preserve"> </w:t>
      </w:r>
      <w:r w:rsidRPr="00000F79">
        <w:rPr>
          <w:sz w:val="26"/>
          <w:szCs w:val="26"/>
        </w:rPr>
        <w:t xml:space="preserve"> научный руководитель: Л.А. Парамонова (2014 год): особенностей региона, муниципалитета, дошкольной образовательной организации, образовательных потребностей и запросов воспитанников и их родителей.</w:t>
      </w:r>
      <w:r w:rsidR="00BC00C4" w:rsidRPr="00000F79">
        <w:rPr>
          <w:sz w:val="26"/>
          <w:szCs w:val="26"/>
        </w:rPr>
        <w:t xml:space="preserve"> </w:t>
      </w:r>
    </w:p>
    <w:p w14:paraId="216CE728" w14:textId="77777777"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В ООП ДОУ включено содержание инклюзивного обучения для дошкольников с особыми образовательными потребностями. Индивидуальные адаптированные программы по заключению </w:t>
      </w:r>
      <w:r w:rsidR="00126261" w:rsidRPr="00000F79">
        <w:rPr>
          <w:rStyle w:val="211pt"/>
          <w:sz w:val="26"/>
          <w:szCs w:val="26"/>
        </w:rPr>
        <w:t>Т</w:t>
      </w:r>
      <w:r w:rsidRPr="00000F79">
        <w:rPr>
          <w:rStyle w:val="211pt"/>
          <w:sz w:val="26"/>
          <w:szCs w:val="26"/>
        </w:rPr>
        <w:t>ПМП</w:t>
      </w:r>
      <w:r w:rsidR="00126261" w:rsidRPr="00000F79">
        <w:rPr>
          <w:rStyle w:val="211pt"/>
          <w:sz w:val="26"/>
          <w:szCs w:val="26"/>
        </w:rPr>
        <w:t>к</w:t>
      </w:r>
      <w:r w:rsidRPr="00000F79">
        <w:rPr>
          <w:rStyle w:val="211pt"/>
          <w:sz w:val="26"/>
          <w:szCs w:val="26"/>
        </w:rPr>
        <w:t xml:space="preserve"> разработаны на основе «Комплексной образовательной программы дошкольного образования для детей с тяжёлыми нарушениями речи» (И.В. Нищева), Примерной АООП ДО на основе ФГОС ДО для детей раннего и дошкольного возраста с интеллектуальными </w:t>
      </w:r>
      <w:r w:rsidRPr="00000F79">
        <w:rPr>
          <w:rStyle w:val="211pt"/>
          <w:sz w:val="26"/>
          <w:szCs w:val="26"/>
        </w:rPr>
        <w:lastRenderedPageBreak/>
        <w:t>нарушениями (разработка СУВАГ), Примерной АООП ДО для детей раннего и дошкольного возраста с задержкой психического развития (Шевченко С.Г.).</w:t>
      </w:r>
    </w:p>
    <w:p w14:paraId="69ECB282" w14:textId="3EDED353" w:rsidR="001C2758" w:rsidRPr="00000F79" w:rsidRDefault="002C64B4" w:rsidP="001C275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2021</w:t>
      </w:r>
      <w:r w:rsidR="001C2758" w:rsidRPr="00000F79">
        <w:rPr>
          <w:rFonts w:ascii="Times New Roman" w:hAnsi="Times New Roman" w:cs="Times New Roman"/>
          <w:sz w:val="26"/>
          <w:szCs w:val="26"/>
        </w:rPr>
        <w:t xml:space="preserve">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 в дистанционном формате.</w:t>
      </w:r>
    </w:p>
    <w:p w14:paraId="38892248" w14:textId="77777777"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b/>
          <w:sz w:val="26"/>
          <w:szCs w:val="26"/>
        </w:rPr>
      </w:pPr>
      <w:r w:rsidRPr="00000F79">
        <w:rPr>
          <w:rStyle w:val="211pt"/>
          <w:b/>
          <w:sz w:val="26"/>
          <w:szCs w:val="26"/>
        </w:rPr>
        <w:t>Базовые ценности ДОУ.</w:t>
      </w:r>
    </w:p>
    <w:p w14:paraId="7FF50410" w14:textId="77777777"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Отношение к ребенку как к уникальной личности, субъекту своей жизнедеятельности; ориентация на индивидуальные особенности каждого</w:t>
      </w:r>
    </w:p>
    <w:p w14:paraId="75A9C6D5" w14:textId="77777777"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Отношение коллектива к педагогической деятельности как </w:t>
      </w:r>
      <w:r w:rsidRPr="00000F79">
        <w:rPr>
          <w:rStyle w:val="211pt"/>
          <w:color w:val="auto"/>
          <w:sz w:val="26"/>
          <w:szCs w:val="26"/>
        </w:rPr>
        <w:t xml:space="preserve">субъективной ценное </w:t>
      </w:r>
      <w:r w:rsidRPr="00000F79">
        <w:rPr>
          <w:rStyle w:val="21pt"/>
          <w:sz w:val="26"/>
          <w:szCs w:val="26"/>
        </w:rPr>
        <w:t xml:space="preserve">стремление </w:t>
      </w:r>
      <w:r w:rsidRPr="00000F79">
        <w:rPr>
          <w:rStyle w:val="211pt"/>
          <w:sz w:val="26"/>
          <w:szCs w:val="26"/>
        </w:rPr>
        <w:t>к совершенству, к интеграции усилий каждого на достижение общих целей, культура и конструктивизм производственных отношений;</w:t>
      </w:r>
    </w:p>
    <w:p w14:paraId="0D3DBE50" w14:textId="77777777"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000F79">
        <w:rPr>
          <w:rStyle w:val="211pt"/>
          <w:sz w:val="26"/>
          <w:szCs w:val="26"/>
        </w:rPr>
        <w:t>Приведение характера функционирования ДОУ в соответствие требованиям социального заказа.</w:t>
      </w:r>
    </w:p>
    <w:p w14:paraId="14BAA9F4" w14:textId="77777777" w:rsidR="00AE41D2" w:rsidRPr="00000F79" w:rsidRDefault="00D115AC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b/>
          <w:sz w:val="26"/>
          <w:szCs w:val="26"/>
        </w:rPr>
      </w:pPr>
      <w:r w:rsidRPr="00000F79">
        <w:rPr>
          <w:rStyle w:val="211pt"/>
          <w:b/>
          <w:sz w:val="26"/>
          <w:szCs w:val="26"/>
        </w:rPr>
        <w:t>М</w:t>
      </w:r>
      <w:r w:rsidR="00AE41D2" w:rsidRPr="00000F79">
        <w:rPr>
          <w:rStyle w:val="211pt"/>
          <w:b/>
          <w:sz w:val="26"/>
          <w:szCs w:val="26"/>
        </w:rPr>
        <w:t>иссия ДОУ</w:t>
      </w:r>
      <w:r w:rsidR="00126261" w:rsidRPr="00000F79">
        <w:rPr>
          <w:rStyle w:val="211pt"/>
          <w:b/>
          <w:sz w:val="26"/>
          <w:szCs w:val="26"/>
        </w:rPr>
        <w:t xml:space="preserve"> в соответствии с программой Развития</w:t>
      </w:r>
    </w:p>
    <w:p w14:paraId="5816B388" w14:textId="77777777" w:rsidR="00126261" w:rsidRPr="00000F79" w:rsidRDefault="00126261" w:rsidP="00D115AC">
      <w:pPr>
        <w:pStyle w:val="20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bCs/>
          <w:sz w:val="26"/>
          <w:szCs w:val="26"/>
        </w:rPr>
        <w:t>Воспитываем творческих, финансово грамотных, успешных патриотов родного города, Пермского края</w:t>
      </w:r>
    </w:p>
    <w:p w14:paraId="79F24397" w14:textId="77777777" w:rsidR="00AE41D2" w:rsidRPr="00000F79" w:rsidRDefault="00D4101D" w:rsidP="00AE41D2">
      <w:pPr>
        <w:pStyle w:val="20"/>
        <w:shd w:val="clear" w:color="auto" w:fill="auto"/>
        <w:spacing w:before="0" w:line="276" w:lineRule="auto"/>
        <w:ind w:right="640" w:firstLine="709"/>
        <w:jc w:val="both"/>
        <w:rPr>
          <w:rStyle w:val="2105pt"/>
          <w:sz w:val="26"/>
          <w:szCs w:val="26"/>
        </w:rPr>
      </w:pPr>
      <w:r>
        <w:rPr>
          <w:rStyle w:val="2105pt"/>
          <w:sz w:val="26"/>
          <w:szCs w:val="26"/>
        </w:rPr>
        <w:t>В 2021</w:t>
      </w:r>
      <w:r w:rsidR="0038773E" w:rsidRPr="00000F79">
        <w:rPr>
          <w:rStyle w:val="2105pt"/>
          <w:sz w:val="26"/>
          <w:szCs w:val="26"/>
        </w:rPr>
        <w:t xml:space="preserve"> году педагоги  реализовали следующие задачи:</w:t>
      </w:r>
    </w:p>
    <w:p w14:paraId="5E17FA3B" w14:textId="77777777" w:rsidR="00DC17B4" w:rsidRPr="00DC17B4" w:rsidRDefault="00DC17B4" w:rsidP="00DC17B4">
      <w:pPr>
        <w:pStyle w:val="a8"/>
        <w:widowControl/>
        <w:numPr>
          <w:ilvl w:val="0"/>
          <w:numId w:val="9"/>
        </w:numPr>
        <w:spacing w:after="12" w:line="268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DC17B4">
        <w:rPr>
          <w:rFonts w:ascii="Times New Roman" w:hAnsi="Times New Roman" w:cs="Times New Roman"/>
          <w:sz w:val="26"/>
          <w:szCs w:val="26"/>
        </w:rPr>
        <w:t xml:space="preserve">Реализация программы воспитания и календарного  плана воспитательной работы ДОУ </w:t>
      </w:r>
    </w:p>
    <w:p w14:paraId="58E7855F" w14:textId="77777777" w:rsidR="00DC17B4" w:rsidRPr="00DC17B4" w:rsidRDefault="00DC17B4" w:rsidP="00DC17B4">
      <w:pPr>
        <w:pStyle w:val="a8"/>
        <w:widowControl/>
        <w:numPr>
          <w:ilvl w:val="0"/>
          <w:numId w:val="9"/>
        </w:numPr>
        <w:spacing w:after="12" w:line="268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DC17B4">
        <w:rPr>
          <w:rFonts w:ascii="Times New Roman" w:hAnsi="Times New Roman" w:cs="Times New Roman"/>
          <w:sz w:val="26"/>
          <w:szCs w:val="26"/>
        </w:rPr>
        <w:t>Разработка  и внедрение  программы комплексной оценки качества дошкольного образования ДГО, (МСУКО) через реализацию «дорожных карт» ДОУ</w:t>
      </w:r>
    </w:p>
    <w:p w14:paraId="44F4627B" w14:textId="77777777" w:rsidR="00DC17B4" w:rsidRPr="00DC17B4" w:rsidRDefault="00DC17B4" w:rsidP="00DC17B4">
      <w:pPr>
        <w:pStyle w:val="a8"/>
        <w:widowControl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C17B4">
        <w:rPr>
          <w:rFonts w:ascii="Times New Roman" w:hAnsi="Times New Roman" w:cs="Times New Roman"/>
          <w:bCs/>
          <w:sz w:val="26"/>
          <w:szCs w:val="26"/>
        </w:rPr>
        <w:t>Расширение  направлений инновационной проектной деятельности, выход с трансляцией опыта на всероссийский и международный уровень.</w:t>
      </w:r>
      <w:r w:rsidRPr="00DC17B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E72E1C5" w14:textId="77777777" w:rsidR="00DC17B4" w:rsidRPr="00DC17B4" w:rsidRDefault="00DC17B4" w:rsidP="00DC17B4">
      <w:pPr>
        <w:rPr>
          <w:rFonts w:ascii="Times New Roman" w:hAnsi="Times New Roman" w:cs="Times New Roman"/>
          <w:bCs/>
          <w:sz w:val="26"/>
          <w:szCs w:val="26"/>
        </w:rPr>
      </w:pPr>
      <w:r w:rsidRPr="00DC17B4">
        <w:rPr>
          <w:rFonts w:ascii="Times New Roman" w:hAnsi="Times New Roman" w:cs="Times New Roman"/>
          <w:sz w:val="26"/>
          <w:szCs w:val="26"/>
        </w:rPr>
        <w:t xml:space="preserve">4. </w:t>
      </w:r>
      <w:r>
        <w:rPr>
          <w:rFonts w:ascii="Times New Roman" w:hAnsi="Times New Roman" w:cs="Times New Roman"/>
          <w:sz w:val="26"/>
          <w:szCs w:val="26"/>
        </w:rPr>
        <w:t xml:space="preserve">  Продолжение   работы</w:t>
      </w:r>
      <w:r w:rsidRPr="00DC17B4">
        <w:rPr>
          <w:rFonts w:ascii="Times New Roman" w:hAnsi="Times New Roman" w:cs="Times New Roman"/>
          <w:sz w:val="26"/>
          <w:szCs w:val="26"/>
        </w:rPr>
        <w:t xml:space="preserve"> в направ</w:t>
      </w:r>
      <w:r>
        <w:rPr>
          <w:rFonts w:ascii="Times New Roman" w:hAnsi="Times New Roman" w:cs="Times New Roman"/>
          <w:sz w:val="26"/>
          <w:szCs w:val="26"/>
        </w:rPr>
        <w:t>лениях</w:t>
      </w:r>
      <w:r w:rsidRPr="00DC17B4">
        <w:rPr>
          <w:rFonts w:ascii="Times New Roman" w:hAnsi="Times New Roman" w:cs="Times New Roman"/>
          <w:sz w:val="26"/>
          <w:szCs w:val="26"/>
        </w:rPr>
        <w:t xml:space="preserve"> ранней  профилактики детского и </w:t>
      </w:r>
      <w:r w:rsidRPr="002C64B4">
        <w:rPr>
          <w:rFonts w:ascii="Times New Roman" w:hAnsi="Times New Roman" w:cs="Times New Roman"/>
          <w:sz w:val="26"/>
          <w:szCs w:val="26"/>
        </w:rPr>
        <w:t>семейного</w:t>
      </w:r>
      <w:r w:rsidRPr="00DC17B4">
        <w:rPr>
          <w:rFonts w:ascii="Times New Roman" w:hAnsi="Times New Roman" w:cs="Times New Roman"/>
          <w:sz w:val="26"/>
          <w:szCs w:val="26"/>
        </w:rPr>
        <w:t xml:space="preserve"> неблагополучия.</w:t>
      </w:r>
    </w:p>
    <w:p w14:paraId="484C41A5" w14:textId="13B37910" w:rsidR="00DC17B4" w:rsidRPr="00DC17B4" w:rsidRDefault="00DC17B4" w:rsidP="00DC17B4">
      <w:pPr>
        <w:pStyle w:val="21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2C64B4">
        <w:rPr>
          <w:sz w:val="26"/>
          <w:szCs w:val="26"/>
        </w:rPr>
        <w:t xml:space="preserve">Реализация муниципальной модели проекта </w:t>
      </w:r>
      <w:r w:rsidR="00A10453">
        <w:rPr>
          <w:sz w:val="26"/>
          <w:szCs w:val="26"/>
        </w:rPr>
        <w:t>«</w:t>
      </w:r>
      <w:r w:rsidR="002C64B4">
        <w:rPr>
          <w:sz w:val="26"/>
          <w:szCs w:val="26"/>
        </w:rPr>
        <w:t>Развитие детей дошкольного и младшего школьного возраста</w:t>
      </w:r>
      <w:r w:rsidR="00A10453">
        <w:rPr>
          <w:sz w:val="26"/>
          <w:szCs w:val="26"/>
        </w:rPr>
        <w:t>»</w:t>
      </w:r>
      <w:r w:rsidR="002C64B4">
        <w:rPr>
          <w:sz w:val="26"/>
          <w:szCs w:val="26"/>
        </w:rPr>
        <w:t>.</w:t>
      </w:r>
      <w:r w:rsidRPr="00DC17B4">
        <w:rPr>
          <w:sz w:val="26"/>
          <w:szCs w:val="26"/>
        </w:rPr>
        <w:t xml:space="preserve">   </w:t>
      </w:r>
    </w:p>
    <w:p w14:paraId="307F332E" w14:textId="2092A1BD" w:rsidR="00DC17B4" w:rsidRPr="00DC17B4" w:rsidRDefault="00DC17B4" w:rsidP="00DC17B4">
      <w:pPr>
        <w:pStyle w:val="210"/>
        <w:rPr>
          <w:sz w:val="26"/>
          <w:szCs w:val="26"/>
        </w:rPr>
      </w:pPr>
      <w:r w:rsidRPr="00DC17B4">
        <w:rPr>
          <w:sz w:val="26"/>
          <w:szCs w:val="26"/>
        </w:rPr>
        <w:t xml:space="preserve">4.  </w:t>
      </w:r>
      <w:r>
        <w:rPr>
          <w:sz w:val="26"/>
          <w:szCs w:val="26"/>
        </w:rPr>
        <w:t>Использование</w:t>
      </w:r>
      <w:r w:rsidRPr="00DC17B4">
        <w:rPr>
          <w:sz w:val="26"/>
          <w:szCs w:val="26"/>
        </w:rPr>
        <w:t xml:space="preserve"> мультимедийное оборудование и ИКТ – технологии  в НОД </w:t>
      </w:r>
      <w:r w:rsidR="002C64B4">
        <w:rPr>
          <w:sz w:val="26"/>
          <w:szCs w:val="26"/>
        </w:rPr>
        <w:t xml:space="preserve">и проектной деятельности </w:t>
      </w:r>
      <w:r w:rsidRPr="00DC17B4">
        <w:rPr>
          <w:sz w:val="26"/>
          <w:szCs w:val="26"/>
        </w:rPr>
        <w:t>с детьми старшего дошкольного возраста.</w:t>
      </w:r>
    </w:p>
    <w:p w14:paraId="1ADB3631" w14:textId="77777777" w:rsidR="00DC17B4" w:rsidRPr="00DC17B4" w:rsidRDefault="00DC17B4" w:rsidP="00DC17B4">
      <w:pPr>
        <w:pStyle w:val="a8"/>
        <w:spacing w:after="12" w:line="268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DC17B4">
        <w:rPr>
          <w:rFonts w:ascii="Times New Roman" w:hAnsi="Times New Roman" w:cs="Times New Roman"/>
          <w:sz w:val="26"/>
          <w:szCs w:val="26"/>
        </w:rPr>
        <w:t xml:space="preserve">5. </w:t>
      </w:r>
      <w:r w:rsidR="00C5439E">
        <w:rPr>
          <w:rFonts w:ascii="Times New Roman" w:hAnsi="Times New Roman" w:cs="Times New Roman"/>
          <w:sz w:val="26"/>
          <w:szCs w:val="26"/>
        </w:rPr>
        <w:t>Использование дистанционных</w:t>
      </w:r>
      <w:r w:rsidRPr="00DC17B4">
        <w:rPr>
          <w:rFonts w:ascii="Times New Roman" w:hAnsi="Times New Roman" w:cs="Times New Roman"/>
          <w:sz w:val="26"/>
          <w:szCs w:val="26"/>
        </w:rPr>
        <w:t xml:space="preserve"> и удаленны</w:t>
      </w:r>
      <w:r w:rsidR="00C5439E">
        <w:rPr>
          <w:rFonts w:ascii="Times New Roman" w:hAnsi="Times New Roman" w:cs="Times New Roman"/>
          <w:sz w:val="26"/>
          <w:szCs w:val="26"/>
        </w:rPr>
        <w:t>х</w:t>
      </w:r>
      <w:r w:rsidRPr="00DC17B4">
        <w:rPr>
          <w:rFonts w:ascii="Times New Roman" w:hAnsi="Times New Roman" w:cs="Times New Roman"/>
          <w:sz w:val="26"/>
          <w:szCs w:val="26"/>
        </w:rPr>
        <w:t xml:space="preserve"> формы работы с детьми и родителями</w:t>
      </w:r>
    </w:p>
    <w:p w14:paraId="66BABE67" w14:textId="77777777" w:rsidR="00DC17B4" w:rsidRPr="004D1BB4" w:rsidRDefault="00AE41D2" w:rsidP="00DC17B4">
      <w:pPr>
        <w:pStyle w:val="af2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C5439E">
        <w:rPr>
          <w:rStyle w:val="211pt"/>
          <w:rFonts w:ascii="Times New Roman" w:eastAsia="Arial Unicode MS" w:hAnsi="Times New Roman" w:cs="Times New Roman"/>
          <w:b/>
          <w:sz w:val="26"/>
          <w:szCs w:val="26"/>
          <w:u w:val="single"/>
        </w:rPr>
        <w:t>Методическая тема</w:t>
      </w:r>
      <w:r w:rsidRPr="00000F79">
        <w:rPr>
          <w:rStyle w:val="211pt"/>
          <w:rFonts w:eastAsia="Arial Unicode MS"/>
          <w:sz w:val="26"/>
          <w:szCs w:val="26"/>
          <w:u w:val="single"/>
        </w:rPr>
        <w:t>:</w:t>
      </w:r>
      <w:r w:rsidRPr="00000F79">
        <w:rPr>
          <w:rStyle w:val="211pt"/>
          <w:rFonts w:eastAsia="Arial Unicode MS"/>
          <w:sz w:val="26"/>
          <w:szCs w:val="26"/>
        </w:rPr>
        <w:t xml:space="preserve"> </w:t>
      </w:r>
      <w:r w:rsidR="00DC17B4" w:rsidRPr="00C5439E">
        <w:rPr>
          <w:rFonts w:ascii="Times New Roman" w:hAnsi="Times New Roman" w:cs="Times New Roman"/>
          <w:b/>
          <w:sz w:val="26"/>
          <w:szCs w:val="26"/>
        </w:rPr>
        <w:t>Внедрение рабочих программ воспитания и планов воспитательной работы,  формирование механизмов управления качеством образования, инновационно – проектная деятельность ДОУ</w:t>
      </w:r>
      <w:r w:rsidR="00DC17B4" w:rsidRPr="004D1BB4">
        <w:rPr>
          <w:rFonts w:ascii="Times New Roman" w:hAnsi="Times New Roman" w:cs="Times New Roman"/>
          <w:b/>
          <w:sz w:val="28"/>
          <w:szCs w:val="28"/>
        </w:rPr>
        <w:t>.</w:t>
      </w:r>
    </w:p>
    <w:p w14:paraId="75E685C9" w14:textId="6047B911" w:rsidR="00AE41D2" w:rsidRPr="002C64B4" w:rsidRDefault="00D51413" w:rsidP="002C64B4">
      <w:pPr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bCs/>
          <w:iCs/>
          <w:sz w:val="26"/>
          <w:szCs w:val="26"/>
        </w:rPr>
        <w:t xml:space="preserve">          </w:t>
      </w:r>
      <w:r w:rsidR="00AE41D2" w:rsidRPr="002C64B4">
        <w:rPr>
          <w:rStyle w:val="211pt"/>
          <w:rFonts w:ascii="Times New Roman" w:eastAsia="Arial Unicode MS" w:hAnsi="Times New Roman" w:cs="Times New Roman"/>
          <w:sz w:val="26"/>
          <w:szCs w:val="26"/>
        </w:rPr>
        <w:t>Структура методической службы представлена Педагогическим советом, Психолого</w:t>
      </w:r>
      <w:r w:rsidR="00C10AD7" w:rsidRPr="002C64B4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A1045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- </w:t>
      </w:r>
      <w:r w:rsidR="00AE41D2" w:rsidRPr="002C64B4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педагогической комиссией ДОУ, и рабочими группами. Состав формируется из опытных педагогов, способных к творческой и продуктивной работе. В него входят: заместитель заведующего по </w:t>
      </w:r>
      <w:r w:rsidR="00AE41D2" w:rsidRPr="002C64B4">
        <w:rPr>
          <w:rStyle w:val="211pt"/>
          <w:rFonts w:ascii="Times New Roman" w:eastAsia="Arial Unicode MS" w:hAnsi="Times New Roman" w:cs="Times New Roman"/>
          <w:sz w:val="26"/>
          <w:szCs w:val="26"/>
          <w:lang w:val="en-US" w:eastAsia="en-US" w:bidi="en-US"/>
        </w:rPr>
        <w:t>BMP</w:t>
      </w:r>
      <w:r w:rsidR="00AE41D2" w:rsidRPr="002C64B4">
        <w:rPr>
          <w:rStyle w:val="211pt"/>
          <w:rFonts w:ascii="Times New Roman" w:eastAsia="Arial Unicode MS" w:hAnsi="Times New Roman" w:cs="Times New Roman"/>
          <w:sz w:val="26"/>
          <w:szCs w:val="26"/>
          <w:lang w:eastAsia="en-US" w:bidi="en-US"/>
        </w:rPr>
        <w:t xml:space="preserve">, </w:t>
      </w:r>
      <w:r w:rsidR="00AE41D2" w:rsidRPr="002C64B4">
        <w:rPr>
          <w:rStyle w:val="211pt"/>
          <w:rFonts w:ascii="Times New Roman" w:eastAsia="Arial Unicode MS" w:hAnsi="Times New Roman" w:cs="Times New Roman"/>
          <w:sz w:val="26"/>
          <w:szCs w:val="26"/>
        </w:rPr>
        <w:t>руководители рабочих групп, специалисты.</w:t>
      </w:r>
    </w:p>
    <w:p w14:paraId="27A75B2B" w14:textId="77777777" w:rsidR="00AE41D2" w:rsidRPr="00000F79" w:rsidRDefault="0013180F" w:rsidP="00BC00C4">
      <w:pPr>
        <w:widowControl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 xml:space="preserve">Основными направлениями работы методической службы в прошедшем году являлись; 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соблюдение нормативно-правовой базы ФГОС ДО, кадровое обеспечение и поддержка педагогов, создание организационного обеспечения, материально-техническое обеспечение, информационного обеспечения при реализации ФГОС ДО, работа с родителями, </w:t>
      </w: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о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бщественностью.</w:t>
      </w:r>
    </w:p>
    <w:p w14:paraId="5A6150DE" w14:textId="77777777" w:rsidR="00AE41D2" w:rsidRPr="00000F79" w:rsidRDefault="00AE41D2" w:rsidP="00AE41D2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00F79">
        <w:rPr>
          <w:rFonts w:ascii="Times New Roman" w:eastAsia="Calibri" w:hAnsi="Times New Roman" w:cs="Times New Roman"/>
          <w:sz w:val="26"/>
          <w:szCs w:val="26"/>
        </w:rPr>
        <w:lastRenderedPageBreak/>
        <w:t>С целью повышения качества образовательных услуг, уровня реализации Основной общеобразовательной программы ДОУ  в течение учебного года коллектив детского сада поддерживал прочные отношения с социальными учреждениями. Составлены договора о сотрудничестве, принят план взаимодействия.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4656"/>
        <w:gridCol w:w="4352"/>
      </w:tblGrid>
      <w:tr w:rsidR="00AE41D2" w:rsidRPr="00E46016" w14:paraId="5E88F3CD" w14:textId="77777777" w:rsidTr="00A10453">
        <w:tc>
          <w:tcPr>
            <w:tcW w:w="336" w:type="dxa"/>
          </w:tcPr>
          <w:p w14:paraId="62684317" w14:textId="77777777"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56" w:type="dxa"/>
          </w:tcPr>
          <w:p w14:paraId="54E2BF84" w14:textId="77777777" w:rsidR="00AE41D2" w:rsidRPr="00E46016" w:rsidRDefault="00AE41D2" w:rsidP="00264BD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Учреждение</w:t>
            </w:r>
          </w:p>
        </w:tc>
        <w:tc>
          <w:tcPr>
            <w:tcW w:w="4352" w:type="dxa"/>
          </w:tcPr>
          <w:p w14:paraId="19DA15F4" w14:textId="77777777" w:rsidR="00AE41D2" w:rsidRPr="00E46016" w:rsidRDefault="00AE41D2" w:rsidP="00264BD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Задачи сотрудничества</w:t>
            </w:r>
          </w:p>
        </w:tc>
      </w:tr>
      <w:tr w:rsidR="00AE41D2" w:rsidRPr="00E46016" w14:paraId="31095371" w14:textId="77777777" w:rsidTr="00A10453">
        <w:tc>
          <w:tcPr>
            <w:tcW w:w="336" w:type="dxa"/>
          </w:tcPr>
          <w:p w14:paraId="46FDE839" w14:textId="77777777"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56" w:type="dxa"/>
          </w:tcPr>
          <w:p w14:paraId="15C2AA00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Управление образования Добрянского городского округа </w:t>
            </w:r>
          </w:p>
          <w:p w14:paraId="68008CED" w14:textId="77777777"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http://dobryanka-edu.ru/</w:t>
            </w:r>
          </w:p>
        </w:tc>
        <w:tc>
          <w:tcPr>
            <w:tcW w:w="4352" w:type="dxa"/>
          </w:tcPr>
          <w:p w14:paraId="782B5283" w14:textId="77777777"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Координация перспектив развития и планов образовательной и управленческой деятельности ДОУ</w:t>
            </w:r>
          </w:p>
        </w:tc>
      </w:tr>
      <w:tr w:rsidR="00AE41D2" w:rsidRPr="00E46016" w14:paraId="20A69216" w14:textId="77777777" w:rsidTr="00A10453">
        <w:tc>
          <w:tcPr>
            <w:tcW w:w="336" w:type="dxa"/>
          </w:tcPr>
          <w:p w14:paraId="4DD2E699" w14:textId="77777777"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56" w:type="dxa"/>
          </w:tcPr>
          <w:p w14:paraId="2EE55F8A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«Информационно- методический центр»</w:t>
            </w:r>
          </w:p>
          <w:p w14:paraId="308EF073" w14:textId="77777777" w:rsidR="00AE41D2" w:rsidRPr="00E46016" w:rsidRDefault="00650C8B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hyperlink r:id="rId10" w:history="1">
              <w:r w:rsidR="00AE41D2" w:rsidRPr="00E46016">
                <w:rPr>
                  <w:rStyle w:val="a4"/>
                  <w:sz w:val="24"/>
                  <w:szCs w:val="24"/>
                </w:rPr>
                <w:t>http://imc.dobryanka-edu.ru/</w:t>
              </w:r>
            </w:hyperlink>
          </w:p>
        </w:tc>
        <w:tc>
          <w:tcPr>
            <w:tcW w:w="4352" w:type="dxa"/>
          </w:tcPr>
          <w:p w14:paraId="76AB31E8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Методическое и техническое сопровождение инновационной деятельности</w:t>
            </w:r>
          </w:p>
        </w:tc>
      </w:tr>
      <w:tr w:rsidR="00AE41D2" w:rsidRPr="00E46016" w14:paraId="38C4417F" w14:textId="77777777" w:rsidTr="00A10453">
        <w:tc>
          <w:tcPr>
            <w:tcW w:w="336" w:type="dxa"/>
          </w:tcPr>
          <w:p w14:paraId="313F12C3" w14:textId="77777777"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56" w:type="dxa"/>
          </w:tcPr>
          <w:p w14:paraId="5BBF823A" w14:textId="77777777" w:rsidR="00AE41D2" w:rsidRPr="00E46016" w:rsidRDefault="00AE41D2" w:rsidP="00264BD2">
            <w:pPr>
              <w:rPr>
                <w:rFonts w:ascii="Times New Roman" w:hAnsi="Times New Roman" w:cs="Times New Roman"/>
                <w:bCs/>
                <w:kern w:val="1"/>
              </w:rPr>
            </w:pPr>
            <w:r w:rsidRPr="00E46016">
              <w:rPr>
                <w:rFonts w:ascii="Times New Roman" w:hAnsi="Times New Roman" w:cs="Times New Roman"/>
                <w:bCs/>
              </w:rPr>
              <w:t>ГБУ здравоохранения Пермского края</w:t>
            </w:r>
          </w:p>
          <w:p w14:paraId="5CF3DE89" w14:textId="77777777" w:rsidR="00AE41D2" w:rsidRPr="00E46016" w:rsidRDefault="00AE41D2" w:rsidP="00264BD2">
            <w:pPr>
              <w:shd w:val="clear" w:color="auto" w:fill="FFFFFF"/>
              <w:jc w:val="both"/>
              <w:textAlignment w:val="bottom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  <w:bCs/>
                <w:kern w:val="1"/>
              </w:rPr>
              <w:t xml:space="preserve">"Добрянская центральная районная больница" </w:t>
            </w:r>
            <w:r w:rsidRPr="00E46016">
              <w:rPr>
                <w:rFonts w:ascii="Times New Roman" w:hAnsi="Times New Roman" w:cs="Times New Roman"/>
              </w:rPr>
              <w:t>Детская консультация</w:t>
            </w:r>
          </w:p>
          <w:p w14:paraId="12AD0417" w14:textId="77777777" w:rsidR="00AE41D2" w:rsidRPr="00E46016" w:rsidRDefault="00650C8B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hyperlink r:id="rId11" w:history="1">
              <w:r w:rsidR="00AE41D2" w:rsidRPr="00E46016">
                <w:rPr>
                  <w:rStyle w:val="a4"/>
                  <w:sz w:val="24"/>
                  <w:szCs w:val="24"/>
                </w:rPr>
                <w:t>http://dobcrb.ru/</w:t>
              </w:r>
            </w:hyperlink>
          </w:p>
        </w:tc>
        <w:tc>
          <w:tcPr>
            <w:tcW w:w="4352" w:type="dxa"/>
          </w:tcPr>
          <w:p w14:paraId="1282A36D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Содействие в решении проблем сохранения здоровья воспитанников детского сада. Медосмотр.</w:t>
            </w:r>
          </w:p>
        </w:tc>
      </w:tr>
      <w:tr w:rsidR="00AE41D2" w:rsidRPr="00E46016" w14:paraId="40243F39" w14:textId="77777777" w:rsidTr="00A10453">
        <w:tc>
          <w:tcPr>
            <w:tcW w:w="336" w:type="dxa"/>
          </w:tcPr>
          <w:p w14:paraId="5C11881E" w14:textId="77777777" w:rsidR="00AE41D2" w:rsidRPr="00E46016" w:rsidRDefault="00C5439E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56" w:type="dxa"/>
          </w:tcPr>
          <w:p w14:paraId="279FBEB7" w14:textId="77777777" w:rsidR="00AE41D2" w:rsidRPr="00E46016" w:rsidRDefault="00AE41D2" w:rsidP="00264BD2">
            <w:pPr>
              <w:rPr>
                <w:rFonts w:ascii="Times New Roman" w:hAnsi="Times New Roman" w:cs="Times New Roman"/>
                <w:bCs/>
              </w:rPr>
            </w:pPr>
            <w:r w:rsidRPr="00E46016">
              <w:rPr>
                <w:rStyle w:val="211pt"/>
                <w:rFonts w:ascii="Times New Roman" w:eastAsia="Arial Unicode MS" w:hAnsi="Times New Roman" w:cs="Times New Roman"/>
                <w:sz w:val="24"/>
                <w:szCs w:val="24"/>
              </w:rPr>
              <w:t>ГИБДД ОМВД  по Пермскому краю а г. Добрянке</w:t>
            </w:r>
          </w:p>
        </w:tc>
        <w:tc>
          <w:tcPr>
            <w:tcW w:w="4352" w:type="dxa"/>
          </w:tcPr>
          <w:p w14:paraId="366447D3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rStyle w:val="211pt"/>
                <w:sz w:val="24"/>
                <w:szCs w:val="24"/>
              </w:rPr>
              <w:t>Формирование основ безопасности собственной жизнедеятельности и безопасности окружающего мира</w:t>
            </w:r>
          </w:p>
        </w:tc>
      </w:tr>
      <w:tr w:rsidR="00AE41D2" w:rsidRPr="00E46016" w14:paraId="770B36BE" w14:textId="77777777" w:rsidTr="00A10453">
        <w:tc>
          <w:tcPr>
            <w:tcW w:w="336" w:type="dxa"/>
          </w:tcPr>
          <w:p w14:paraId="499A31D1" w14:textId="77777777" w:rsidR="00AE41D2" w:rsidRPr="00E46016" w:rsidRDefault="00C5439E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56" w:type="dxa"/>
          </w:tcPr>
          <w:p w14:paraId="3B75FD09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МБОУ «Добрянская средняя общеобразовательная школа №5»</w:t>
            </w:r>
          </w:p>
          <w:p w14:paraId="38792181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 http://school5.dobryanka-edu.ru/</w:t>
            </w:r>
          </w:p>
        </w:tc>
        <w:tc>
          <w:tcPr>
            <w:tcW w:w="4352" w:type="dxa"/>
          </w:tcPr>
          <w:p w14:paraId="1A072689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Предупреждение дезадаптации к школе;</w:t>
            </w:r>
          </w:p>
          <w:p w14:paraId="1F5E12FD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Содействие развитию мотивационной, волевой, социальной и интеллектуальной готовности к школе.</w:t>
            </w:r>
          </w:p>
        </w:tc>
      </w:tr>
      <w:tr w:rsidR="00AE41D2" w:rsidRPr="00E46016" w14:paraId="7F75B1AA" w14:textId="77777777" w:rsidTr="00A10453">
        <w:tc>
          <w:tcPr>
            <w:tcW w:w="336" w:type="dxa"/>
          </w:tcPr>
          <w:p w14:paraId="04401821" w14:textId="77777777" w:rsidR="00AE41D2" w:rsidRPr="00E46016" w:rsidRDefault="00C5439E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56" w:type="dxa"/>
          </w:tcPr>
          <w:p w14:paraId="29EA5C44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МДОУ города и прилегающих территорий.</w:t>
            </w:r>
            <w:r w:rsidRPr="00E46016">
              <w:rPr>
                <w:sz w:val="24"/>
                <w:szCs w:val="24"/>
              </w:rPr>
              <w:tab/>
            </w:r>
          </w:p>
          <w:p w14:paraId="1EE271F9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</w:tcPr>
          <w:p w14:paraId="703B2C0E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Трансляция передового опыта в массовую практику образования района;</w:t>
            </w:r>
          </w:p>
          <w:p w14:paraId="291603AF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Методическая помощь педагогам ОУ;</w:t>
            </w:r>
          </w:p>
          <w:p w14:paraId="4C9807F2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Обмен передовым опытом.</w:t>
            </w:r>
          </w:p>
        </w:tc>
      </w:tr>
      <w:tr w:rsidR="00AE41D2" w:rsidRPr="00E46016" w14:paraId="19F34211" w14:textId="77777777" w:rsidTr="00A10453">
        <w:tc>
          <w:tcPr>
            <w:tcW w:w="336" w:type="dxa"/>
          </w:tcPr>
          <w:p w14:paraId="612DD665" w14:textId="77777777" w:rsidR="00AE41D2" w:rsidRPr="00E46016" w:rsidRDefault="00C5439E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56" w:type="dxa"/>
          </w:tcPr>
          <w:p w14:paraId="3686C279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Историко-краеведческий музей г. Добрянки.   http://muzeydobryanka.wixsite.com/history</w:t>
            </w:r>
          </w:p>
        </w:tc>
        <w:tc>
          <w:tcPr>
            <w:tcW w:w="4352" w:type="dxa"/>
          </w:tcPr>
          <w:p w14:paraId="6ADF775E" w14:textId="77777777" w:rsidR="00AE41D2" w:rsidRPr="00E46016" w:rsidRDefault="00AE41D2" w:rsidP="00C5439E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Развитие у детей пред</w:t>
            </w:r>
            <w:r w:rsidR="00C5439E">
              <w:rPr>
                <w:sz w:val="24"/>
                <w:szCs w:val="24"/>
              </w:rPr>
              <w:t>ставлений об истории и традициях, природных ресурсах  России, з</w:t>
            </w:r>
            <w:r w:rsidRPr="00E46016">
              <w:rPr>
                <w:sz w:val="24"/>
                <w:szCs w:val="24"/>
              </w:rPr>
              <w:t>на</w:t>
            </w:r>
            <w:r w:rsidR="00C5439E">
              <w:rPr>
                <w:sz w:val="24"/>
                <w:szCs w:val="24"/>
              </w:rPr>
              <w:t>комство с историей родного края,города</w:t>
            </w:r>
          </w:p>
        </w:tc>
      </w:tr>
      <w:tr w:rsidR="00AE41D2" w:rsidRPr="00E46016" w14:paraId="61193FFE" w14:textId="77777777" w:rsidTr="00A10453">
        <w:tc>
          <w:tcPr>
            <w:tcW w:w="336" w:type="dxa"/>
          </w:tcPr>
          <w:p w14:paraId="243A55D4" w14:textId="77777777" w:rsidR="00AE41D2" w:rsidRPr="00E46016" w:rsidRDefault="00C5439E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56" w:type="dxa"/>
          </w:tcPr>
          <w:p w14:paraId="6CFB5CB6" w14:textId="176ABD5C" w:rsidR="00AE41D2" w:rsidRPr="00E46016" w:rsidRDefault="00A10453" w:rsidP="00264BD2">
            <w:pPr>
              <w:pStyle w:val="1"/>
              <w:numPr>
                <w:ilvl w:val="0"/>
                <w:numId w:val="5"/>
              </w:numPr>
              <w:shd w:val="clear" w:color="auto" w:fill="FFFFFF"/>
              <w:spacing w:before="0" w:after="0"/>
              <w:outlineLvl w:val="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AE41D2" w:rsidRPr="00E46016">
              <w:rPr>
                <w:b w:val="0"/>
                <w:bCs w:val="0"/>
                <w:sz w:val="24"/>
                <w:szCs w:val="24"/>
              </w:rPr>
              <w:t xml:space="preserve">  «Добрянская детская школа искусств»</w:t>
            </w:r>
          </w:p>
          <w:p w14:paraId="3915A02D" w14:textId="3A63C93E" w:rsidR="00AE41D2" w:rsidRPr="00E46016" w:rsidRDefault="00AE41D2" w:rsidP="00A10453">
            <w:pPr>
              <w:pStyle w:val="aa"/>
              <w:spacing w:after="0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 </w:t>
            </w:r>
            <w:hyperlink r:id="rId12" w:history="1">
              <w:r w:rsidR="00C5439E" w:rsidRPr="001020F9">
                <w:rPr>
                  <w:rStyle w:val="a4"/>
                  <w:sz w:val="24"/>
                  <w:szCs w:val="24"/>
                </w:rPr>
                <w:t>http://arts-school.dobryanka-edu.ru/</w:t>
              </w:r>
            </w:hyperlink>
            <w:r w:rsidR="00C5439E">
              <w:rPr>
                <w:sz w:val="24"/>
                <w:szCs w:val="24"/>
              </w:rPr>
              <w:t xml:space="preserve"> </w:t>
            </w:r>
            <w:r w:rsidR="00C5439E" w:rsidRPr="00C5439E">
              <w:rPr>
                <w:sz w:val="24"/>
                <w:szCs w:val="24"/>
              </w:rPr>
              <w:t>МУК «Центр дополнительного образования детей «Логос»</w:t>
            </w:r>
          </w:p>
        </w:tc>
        <w:tc>
          <w:tcPr>
            <w:tcW w:w="4352" w:type="dxa"/>
          </w:tcPr>
          <w:p w14:paraId="0DAEC3A8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Выявление и содействие развитию творческих способностей детей;</w:t>
            </w:r>
          </w:p>
          <w:p w14:paraId="0494BE54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Обогащение эстетических впечатлений.</w:t>
            </w:r>
          </w:p>
          <w:p w14:paraId="59565C21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Выявление одарённых детей.</w:t>
            </w:r>
          </w:p>
        </w:tc>
      </w:tr>
      <w:tr w:rsidR="00AE41D2" w:rsidRPr="00E46016" w14:paraId="70351E9D" w14:textId="77777777" w:rsidTr="00A10453">
        <w:trPr>
          <w:trHeight w:val="557"/>
        </w:trPr>
        <w:tc>
          <w:tcPr>
            <w:tcW w:w="336" w:type="dxa"/>
          </w:tcPr>
          <w:p w14:paraId="20B8E398" w14:textId="77777777" w:rsidR="00AE41D2" w:rsidRPr="00E46016" w:rsidRDefault="00C5439E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56" w:type="dxa"/>
          </w:tcPr>
          <w:p w14:paraId="6FFFFC68" w14:textId="77777777" w:rsidR="00AE41D2" w:rsidRPr="00C5439E" w:rsidRDefault="00AE41D2" w:rsidP="00233FC5">
            <w:pPr>
              <w:pStyle w:val="aa"/>
              <w:spacing w:after="0"/>
              <w:rPr>
                <w:sz w:val="24"/>
                <w:szCs w:val="24"/>
              </w:rPr>
            </w:pPr>
            <w:r w:rsidRPr="00C5439E">
              <w:rPr>
                <w:sz w:val="24"/>
                <w:szCs w:val="24"/>
              </w:rPr>
              <w:t xml:space="preserve">Детская библиотека. http://dobrlib.permkultura.ru </w:t>
            </w:r>
            <w:r w:rsidR="00C5439E" w:rsidRPr="00C5439E">
              <w:rPr>
                <w:sz w:val="24"/>
                <w:szCs w:val="24"/>
              </w:rPr>
              <w:t xml:space="preserve"> </w:t>
            </w:r>
          </w:p>
          <w:p w14:paraId="4A8318D8" w14:textId="77777777" w:rsidR="00AE41D2" w:rsidRPr="00C5439E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C5439E">
              <w:rPr>
                <w:sz w:val="24"/>
                <w:szCs w:val="24"/>
              </w:rPr>
              <w:tab/>
            </w:r>
          </w:p>
          <w:p w14:paraId="225CE213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</w:tcPr>
          <w:p w14:paraId="6059B0F1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 Культурологическое обеспечение процесса образования детей</w:t>
            </w:r>
          </w:p>
          <w:p w14:paraId="6BE5F6AC" w14:textId="77777777"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Художественно-эстетическое развитие детей.</w:t>
            </w:r>
          </w:p>
        </w:tc>
      </w:tr>
      <w:tr w:rsidR="007A7F3B" w:rsidRPr="00E46016" w14:paraId="6774F7CA" w14:textId="77777777" w:rsidTr="00A10453">
        <w:trPr>
          <w:trHeight w:val="792"/>
        </w:trPr>
        <w:tc>
          <w:tcPr>
            <w:tcW w:w="336" w:type="dxa"/>
          </w:tcPr>
          <w:p w14:paraId="40E4703C" w14:textId="77777777" w:rsidR="007A7F3B" w:rsidRPr="00E46016" w:rsidRDefault="007A7F3B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56" w:type="dxa"/>
          </w:tcPr>
          <w:p w14:paraId="16B289BD" w14:textId="77777777" w:rsidR="007A7F3B" w:rsidRPr="007A7F3B" w:rsidRDefault="007A7F3B" w:rsidP="00233FC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sz w:val="24"/>
                <w:szCs w:val="24"/>
              </w:rPr>
            </w:pPr>
            <w:r w:rsidRPr="007A7F3B">
              <w:rPr>
                <w:rStyle w:val="211pt"/>
                <w:sz w:val="24"/>
                <w:szCs w:val="24"/>
              </w:rPr>
              <w:t>КГАПОУ «Добрянский гуманитарно- технологич</w:t>
            </w:r>
            <w:r>
              <w:rPr>
                <w:rStyle w:val="211pt"/>
                <w:sz w:val="24"/>
                <w:szCs w:val="24"/>
              </w:rPr>
              <w:t xml:space="preserve">еский колледж им. П.И.Сюзёва» </w:t>
            </w:r>
          </w:p>
        </w:tc>
        <w:tc>
          <w:tcPr>
            <w:tcW w:w="4352" w:type="dxa"/>
          </w:tcPr>
          <w:p w14:paraId="5A5AC644" w14:textId="77777777" w:rsidR="007A7F3B" w:rsidRPr="00E46016" w:rsidRDefault="007A7F3B" w:rsidP="00233FC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sz w:val="24"/>
                <w:szCs w:val="24"/>
              </w:rPr>
            </w:pPr>
            <w:r>
              <w:rPr>
                <w:rStyle w:val="211pt"/>
                <w:sz w:val="28"/>
                <w:szCs w:val="28"/>
              </w:rPr>
              <w:t xml:space="preserve"> </w:t>
            </w:r>
            <w:r w:rsidRPr="007A7F3B">
              <w:rPr>
                <w:rStyle w:val="211pt"/>
                <w:sz w:val="24"/>
                <w:szCs w:val="24"/>
              </w:rPr>
              <w:t>Организация всех видов практик по программе среднего профессионального образования.</w:t>
            </w:r>
          </w:p>
        </w:tc>
      </w:tr>
      <w:tr w:rsidR="007A7F3B" w:rsidRPr="00E46016" w14:paraId="436ABB7D" w14:textId="77777777" w:rsidTr="00A10453">
        <w:tc>
          <w:tcPr>
            <w:tcW w:w="336" w:type="dxa"/>
          </w:tcPr>
          <w:p w14:paraId="0D52FF77" w14:textId="77777777" w:rsidR="007A7F3B" w:rsidRPr="00E46016" w:rsidRDefault="007A7F3B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56" w:type="dxa"/>
          </w:tcPr>
          <w:p w14:paraId="441F2E1B" w14:textId="77777777" w:rsidR="007A7F3B" w:rsidRPr="007A7F3B" w:rsidRDefault="007A7F3B" w:rsidP="007A7F3B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sz w:val="24"/>
                <w:szCs w:val="24"/>
              </w:rPr>
            </w:pPr>
            <w:r w:rsidRPr="007A7F3B">
              <w:rPr>
                <w:rStyle w:val="211pt"/>
                <w:color w:val="auto"/>
                <w:sz w:val="24"/>
                <w:szCs w:val="24"/>
              </w:rPr>
              <w:t>Лаборатория образовательных технологий и программ педагогического факультета РИНО</w:t>
            </w:r>
          </w:p>
        </w:tc>
        <w:tc>
          <w:tcPr>
            <w:tcW w:w="4352" w:type="dxa"/>
          </w:tcPr>
          <w:p w14:paraId="7B388C49" w14:textId="77777777" w:rsidR="007A7F3B" w:rsidRPr="009F0ABB" w:rsidRDefault="0054223C" w:rsidP="007A7F3B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sz w:val="28"/>
                <w:szCs w:val="28"/>
              </w:rPr>
            </w:pPr>
            <w:r w:rsidRPr="00E46016">
              <w:rPr>
                <w:sz w:val="24"/>
                <w:szCs w:val="24"/>
              </w:rPr>
              <w:t xml:space="preserve">Методическое и техническое сопровождение инновационной </w:t>
            </w:r>
            <w:r>
              <w:rPr>
                <w:sz w:val="24"/>
                <w:szCs w:val="24"/>
              </w:rPr>
              <w:t xml:space="preserve">проектной </w:t>
            </w:r>
            <w:r w:rsidRPr="00E46016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. Повышение уровня профессиональной </w:t>
            </w:r>
            <w:r>
              <w:rPr>
                <w:sz w:val="24"/>
                <w:szCs w:val="24"/>
              </w:rPr>
              <w:lastRenderedPageBreak/>
              <w:t>компетентности педагогов</w:t>
            </w:r>
          </w:p>
        </w:tc>
      </w:tr>
    </w:tbl>
    <w:p w14:paraId="70A784B2" w14:textId="77777777" w:rsidR="005F0C78" w:rsidRDefault="00AE41D2" w:rsidP="004D0AAB">
      <w:pPr>
        <w:rPr>
          <w:rFonts w:ascii="Times New Roman" w:eastAsia="Calibri" w:hAnsi="Times New Roman" w:cs="Times New Roman"/>
          <w:sz w:val="26"/>
          <w:szCs w:val="26"/>
        </w:rPr>
      </w:pPr>
      <w:r w:rsidRPr="00216B47">
        <w:rPr>
          <w:rFonts w:ascii="Times New Roman" w:eastAsia="Calibri" w:hAnsi="Times New Roman" w:cs="Times New Roman"/>
          <w:sz w:val="26"/>
          <w:szCs w:val="26"/>
        </w:rPr>
        <w:lastRenderedPageBreak/>
        <w:t>Воспитательно</w:t>
      </w:r>
      <w:r w:rsidR="00EF2C46" w:rsidRPr="00216B4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6B47">
        <w:rPr>
          <w:rFonts w:ascii="Times New Roman" w:eastAsia="Calibri" w:hAnsi="Times New Roman" w:cs="Times New Roman"/>
          <w:sz w:val="26"/>
          <w:szCs w:val="26"/>
        </w:rPr>
        <w:t>-</w:t>
      </w:r>
      <w:r w:rsidR="00EF2C46" w:rsidRPr="00216B4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6B47">
        <w:rPr>
          <w:rFonts w:ascii="Times New Roman" w:eastAsia="Calibri" w:hAnsi="Times New Roman" w:cs="Times New Roman"/>
          <w:sz w:val="26"/>
          <w:szCs w:val="26"/>
        </w:rPr>
        <w:t xml:space="preserve">образовательный  процесс в детском саду осуществляется в соответствии с сеткой   ННОД,  которая составлена согласно требованиям нормативных документов </w:t>
      </w:r>
      <w:r w:rsidR="00BC00C4" w:rsidRPr="00216B47">
        <w:rPr>
          <w:rFonts w:ascii="Times New Roman" w:eastAsia="Calibri" w:hAnsi="Times New Roman" w:cs="Times New Roman"/>
          <w:sz w:val="26"/>
          <w:szCs w:val="26"/>
        </w:rPr>
        <w:t>РФ</w:t>
      </w:r>
      <w:r w:rsidRPr="00216B47">
        <w:rPr>
          <w:rFonts w:ascii="Times New Roman" w:eastAsia="Calibri" w:hAnsi="Times New Roman" w:cs="Times New Roman"/>
          <w:sz w:val="26"/>
          <w:szCs w:val="26"/>
        </w:rPr>
        <w:t xml:space="preserve"> к организации дошкольного образования и воспитания, санитарно -</w:t>
      </w:r>
      <w:r w:rsidR="00F25289" w:rsidRPr="00216B4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6B47">
        <w:rPr>
          <w:rFonts w:ascii="Times New Roman" w:eastAsia="Calibri" w:hAnsi="Times New Roman" w:cs="Times New Roman"/>
          <w:sz w:val="26"/>
          <w:szCs w:val="26"/>
        </w:rPr>
        <w:t>эпидемиологических правил и нормативов, с учетом недельной нагрузки, ориентирован на реализацию ФГОС ДО</w:t>
      </w:r>
      <w:r w:rsidRPr="00216B47">
        <w:rPr>
          <w:rFonts w:eastAsia="Calibri"/>
          <w:sz w:val="26"/>
          <w:szCs w:val="26"/>
        </w:rPr>
        <w:t>.</w:t>
      </w:r>
      <w:r w:rsidR="002A39C2" w:rsidRPr="00216B47">
        <w:rPr>
          <w:rFonts w:eastAsia="Calibri"/>
          <w:sz w:val="26"/>
          <w:szCs w:val="26"/>
        </w:rPr>
        <w:t xml:space="preserve"> </w:t>
      </w:r>
      <w:r w:rsidRPr="00216B47">
        <w:rPr>
          <w:rFonts w:eastAsia="Calibri"/>
          <w:sz w:val="26"/>
          <w:szCs w:val="26"/>
        </w:rPr>
        <w:t xml:space="preserve"> </w:t>
      </w:r>
      <w:r w:rsidR="005E7219">
        <w:rPr>
          <w:rFonts w:eastAsia="Calibri"/>
          <w:sz w:val="26"/>
          <w:szCs w:val="26"/>
        </w:rPr>
        <w:t xml:space="preserve"> </w:t>
      </w:r>
      <w:r w:rsidR="005E7219" w:rsidRPr="005F0C78">
        <w:rPr>
          <w:rFonts w:ascii="Times New Roman" w:eastAsia="Calibri" w:hAnsi="Times New Roman" w:cs="Times New Roman"/>
          <w:sz w:val="26"/>
          <w:szCs w:val="26"/>
        </w:rPr>
        <w:t>С 01.09. 2021 года</w:t>
      </w:r>
      <w:r w:rsidR="005E7219">
        <w:rPr>
          <w:rFonts w:eastAsia="Calibri"/>
          <w:sz w:val="26"/>
          <w:szCs w:val="26"/>
        </w:rPr>
        <w:t xml:space="preserve"> </w:t>
      </w:r>
      <w:r w:rsidR="005E7219" w:rsidRPr="005F0C78">
        <w:rPr>
          <w:rFonts w:ascii="Times New Roman" w:eastAsia="Calibri" w:hAnsi="Times New Roman" w:cs="Times New Roman"/>
          <w:sz w:val="26"/>
          <w:szCs w:val="26"/>
        </w:rPr>
        <w:t>Детский сад реализует рабочую программу воспитания и календарный план воспитательной работы, которые являются частью основной образовательной программы</w:t>
      </w:r>
      <w:r w:rsidR="005F0C78" w:rsidRPr="005F0C78">
        <w:rPr>
          <w:rFonts w:ascii="Times New Roman" w:eastAsia="Calibri" w:hAnsi="Times New Roman" w:cs="Times New Roman"/>
          <w:sz w:val="26"/>
          <w:szCs w:val="26"/>
        </w:rPr>
        <w:t xml:space="preserve"> ДОУ</w:t>
      </w:r>
      <w:r w:rsidR="005F0C78">
        <w:rPr>
          <w:rFonts w:ascii="Times New Roman" w:eastAsia="Calibri" w:hAnsi="Times New Roman" w:cs="Times New Roman"/>
          <w:sz w:val="26"/>
          <w:szCs w:val="26"/>
        </w:rPr>
        <w:t>.  Чтобы выбрать стратегию воспитательной работы в 2021г проводился анализ состава семей  воспитанников, представленный на диаграмме</w:t>
      </w:r>
    </w:p>
    <w:p w14:paraId="659A9C25" w14:textId="77777777" w:rsidR="0013180F" w:rsidRPr="005F0C78" w:rsidRDefault="005F0C78" w:rsidP="004D0AAB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bidi="ar-SA"/>
        </w:rPr>
        <w:drawing>
          <wp:inline distT="0" distB="0" distL="0" distR="0" wp14:anchorId="62E5CA76" wp14:editId="24950A41">
            <wp:extent cx="2466975" cy="21431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noProof/>
          <w:lang w:bidi="ar-SA"/>
        </w:rPr>
        <w:drawing>
          <wp:inline distT="0" distB="0" distL="0" distR="0" wp14:anchorId="04B71CFC" wp14:editId="7FDF99F4">
            <wp:extent cx="2705100" cy="21336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651E77" w14:textId="77777777" w:rsidR="005F0C78" w:rsidRDefault="005F0C78" w:rsidP="00216B47">
      <w:pPr>
        <w:tabs>
          <w:tab w:val="left" w:pos="9355"/>
        </w:tabs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4EB210" w14:textId="77777777" w:rsidR="005F0C78" w:rsidRDefault="00A739FE" w:rsidP="00216B47">
      <w:pPr>
        <w:tabs>
          <w:tab w:val="left" w:pos="9355"/>
        </w:tabs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учетом полученных данных проводились мероприятия, способствующие укреплению семьи, поднятию престижа </w:t>
      </w:r>
      <w:r w:rsidR="00A149ED">
        <w:rPr>
          <w:rFonts w:ascii="Times New Roman" w:hAnsi="Times New Roman" w:cs="Times New Roman"/>
          <w:sz w:val="26"/>
          <w:szCs w:val="26"/>
        </w:rPr>
        <w:t xml:space="preserve">и значимости </w:t>
      </w:r>
      <w:r>
        <w:rPr>
          <w:rFonts w:ascii="Times New Roman" w:hAnsi="Times New Roman" w:cs="Times New Roman"/>
          <w:sz w:val="26"/>
          <w:szCs w:val="26"/>
        </w:rPr>
        <w:t xml:space="preserve">отца </w:t>
      </w:r>
      <w:r w:rsidR="00A149ED">
        <w:rPr>
          <w:rFonts w:ascii="Times New Roman" w:hAnsi="Times New Roman" w:cs="Times New Roman"/>
          <w:sz w:val="26"/>
          <w:szCs w:val="26"/>
        </w:rPr>
        <w:t>(семейные клубы «Вместе с папой», конкурсы «Мой папа самый лучший», фотовыставки, тематические встречи, спортивные соревнования)</w:t>
      </w:r>
    </w:p>
    <w:p w14:paraId="4F121350" w14:textId="2221ED96" w:rsidR="00AE41D2" w:rsidRPr="00216B47" w:rsidRDefault="00AE41D2" w:rsidP="00216B47">
      <w:pPr>
        <w:tabs>
          <w:tab w:val="left" w:pos="9355"/>
        </w:tabs>
        <w:ind w:right="-5" w:firstLine="709"/>
        <w:jc w:val="both"/>
        <w:rPr>
          <w:rStyle w:val="211pt"/>
          <w:rFonts w:ascii="Times New Roman" w:eastAsia="Arial Unicode MS" w:hAnsi="Times New Roman" w:cs="Times New Roman"/>
          <w:sz w:val="26"/>
          <w:szCs w:val="26"/>
        </w:rPr>
      </w:pPr>
      <w:r w:rsidRPr="00216B47">
        <w:rPr>
          <w:rFonts w:ascii="Times New Roman" w:hAnsi="Times New Roman" w:cs="Times New Roman"/>
          <w:sz w:val="26"/>
          <w:szCs w:val="26"/>
        </w:rPr>
        <w:t xml:space="preserve">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реализуемым программам, которые являются основой для  перспективного и календарно - тематического планирования согласно программе «Радуга» (1корпус)  и </w:t>
      </w:r>
      <w:r w:rsidRPr="00216B47">
        <w:rPr>
          <w:rStyle w:val="211pt"/>
          <w:rFonts w:eastAsia="Arial Unicode MS"/>
          <w:sz w:val="26"/>
          <w:szCs w:val="26"/>
        </w:rPr>
        <w:t xml:space="preserve"> </w:t>
      </w: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технологии блочно-тематического планирования /доцента, к.п.н. Грибановой М.В./. (главный корпус)  Блочно – тематическое планирование </w:t>
      </w:r>
      <w:r w:rsidRPr="00216B47">
        <w:rPr>
          <w:rStyle w:val="211pt"/>
          <w:rFonts w:eastAsia="Arial Unicode MS"/>
          <w:sz w:val="26"/>
          <w:szCs w:val="26"/>
        </w:rPr>
        <w:t xml:space="preserve"> </w:t>
      </w:r>
      <w:r w:rsidR="00F25289"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п</w:t>
      </w: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одчинено принципу тематической интеграции. Ключевые темы и их тематика в течение года определяют содержание ознакомления детей с окружающим миром. Освоение ключевых тем продолжается на протяжении 4-х летнего пребывания ребёнка в ДОУ, а узкой, конкретной темы (условно) - на протяжении недели. Как следствие, и взаимодействие педагога с детьми приобретает интегрированный характер, обеспечивая приоритетные линии развития и решая задачи предметных образовательных областей на материале конкретного содержания области познания - темы. В рамках приоритетного направления реализуются парциальные программы</w:t>
      </w:r>
    </w:p>
    <w:p w14:paraId="037BB583" w14:textId="0B157981" w:rsidR="00AE41D2" w:rsidRPr="00216B47" w:rsidRDefault="00AE41D2" w:rsidP="00A10453">
      <w:pPr>
        <w:pStyle w:val="24"/>
        <w:shd w:val="clear" w:color="auto" w:fill="auto"/>
        <w:spacing w:line="276" w:lineRule="auto"/>
        <w:ind w:firstLine="709"/>
        <w:rPr>
          <w:color w:val="auto"/>
          <w:sz w:val="26"/>
          <w:szCs w:val="26"/>
        </w:rPr>
      </w:pPr>
      <w:r w:rsidRPr="00216B47">
        <w:rPr>
          <w:rStyle w:val="211pt"/>
          <w:sz w:val="26"/>
          <w:szCs w:val="26"/>
        </w:rPr>
        <w:t>- «Создаю красоту сам»,</w:t>
      </w:r>
      <w:r w:rsidR="000C5A80" w:rsidRPr="00216B47">
        <w:rPr>
          <w:rStyle w:val="211pt"/>
          <w:sz w:val="26"/>
          <w:szCs w:val="26"/>
        </w:rPr>
        <w:t xml:space="preserve"> </w:t>
      </w:r>
      <w:r w:rsidRPr="00216B47">
        <w:rPr>
          <w:color w:val="auto"/>
          <w:sz w:val="26"/>
          <w:szCs w:val="26"/>
        </w:rPr>
        <w:t>разработанная рабочей группой педагогического коллектива (руководитель рабочей группы  Г. А. Трапезникова, научный руководитель к.п.н.  М. В. Грибанова).</w:t>
      </w:r>
    </w:p>
    <w:p w14:paraId="3BEF2713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iCs w:val="0"/>
          <w:sz w:val="26"/>
          <w:szCs w:val="26"/>
        </w:rPr>
      </w:pPr>
      <w:r w:rsidRPr="00216B47">
        <w:rPr>
          <w:sz w:val="26"/>
          <w:szCs w:val="26"/>
        </w:rPr>
        <w:t>- Программа социально-коммуникативного развития и воспитания дошкольников «Дорогою добра» (автор Коломийченко Л.В.)</w:t>
      </w:r>
    </w:p>
    <w:p w14:paraId="60BADE7D" w14:textId="1F491416" w:rsidR="00216B47" w:rsidRDefault="00AE41D2" w:rsidP="002258AD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Разработаны и реализуются </w:t>
      </w:r>
      <w:r w:rsidR="00A10453">
        <w:rPr>
          <w:rStyle w:val="211pt"/>
          <w:sz w:val="26"/>
          <w:szCs w:val="26"/>
        </w:rPr>
        <w:t xml:space="preserve">краткосрочные образовательные практики </w:t>
      </w:r>
      <w:r w:rsidRPr="00216B47">
        <w:rPr>
          <w:rStyle w:val="211pt"/>
          <w:sz w:val="26"/>
          <w:szCs w:val="26"/>
        </w:rPr>
        <w:t xml:space="preserve">по </w:t>
      </w:r>
      <w:r w:rsidRPr="00216B47">
        <w:rPr>
          <w:rStyle w:val="211pt"/>
          <w:sz w:val="26"/>
          <w:szCs w:val="26"/>
        </w:rPr>
        <w:lastRenderedPageBreak/>
        <w:t>направлениям физкультурно – оздоровительного, познавательно – речевого, художественно – эстетического и социально – нравственного развития детей.  Воспитанники многократно становились победителями и призерами разнообразных творческих конкурсов и спортивных соревнований</w:t>
      </w:r>
      <w:r w:rsidR="00216B47">
        <w:rPr>
          <w:rStyle w:val="211pt"/>
          <w:sz w:val="26"/>
          <w:szCs w:val="26"/>
        </w:rPr>
        <w:t>.</w:t>
      </w:r>
      <w:r w:rsidRPr="00216B47">
        <w:rPr>
          <w:rStyle w:val="211pt"/>
          <w:sz w:val="26"/>
          <w:szCs w:val="26"/>
        </w:rPr>
        <w:t xml:space="preserve">  Детские выставки и вернисажи, победы в спорте  - визитные  карточки учреждения.</w:t>
      </w:r>
      <w:r w:rsidR="00491F6B" w:rsidRPr="00216B47">
        <w:rPr>
          <w:rStyle w:val="211pt"/>
          <w:sz w:val="26"/>
          <w:szCs w:val="26"/>
        </w:rPr>
        <w:t xml:space="preserve"> </w:t>
      </w:r>
    </w:p>
    <w:p w14:paraId="7BF65266" w14:textId="1FEB61A0" w:rsidR="002258AD" w:rsidRPr="00216B47" w:rsidRDefault="00893BA0" w:rsidP="002258AD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>
        <w:rPr>
          <w:rStyle w:val="211pt"/>
          <w:sz w:val="26"/>
          <w:szCs w:val="26"/>
        </w:rPr>
        <w:t>На диаграмме</w:t>
      </w:r>
      <w:r w:rsidR="00264BD2" w:rsidRPr="00216B47">
        <w:rPr>
          <w:rStyle w:val="211pt"/>
          <w:sz w:val="26"/>
          <w:szCs w:val="26"/>
        </w:rPr>
        <w:t xml:space="preserve"> пре</w:t>
      </w:r>
      <w:r w:rsidR="00A10453">
        <w:rPr>
          <w:rStyle w:val="211pt"/>
          <w:sz w:val="26"/>
          <w:szCs w:val="26"/>
        </w:rPr>
        <w:t>дставлен анализ  участия детей в  конкурсах</w:t>
      </w:r>
      <w:r>
        <w:rPr>
          <w:rStyle w:val="211pt"/>
          <w:sz w:val="26"/>
          <w:szCs w:val="26"/>
        </w:rPr>
        <w:t xml:space="preserve"> различного уровня в</w:t>
      </w:r>
      <w:r w:rsidR="00264BD2" w:rsidRPr="00216B47">
        <w:rPr>
          <w:rStyle w:val="211pt"/>
          <w:sz w:val="26"/>
          <w:szCs w:val="26"/>
        </w:rPr>
        <w:t xml:space="preserve"> 202</w:t>
      </w:r>
      <w:r w:rsidR="00C5439E">
        <w:rPr>
          <w:rStyle w:val="211pt"/>
          <w:sz w:val="26"/>
          <w:szCs w:val="26"/>
        </w:rPr>
        <w:t>1</w:t>
      </w:r>
      <w:r w:rsidR="00264BD2" w:rsidRPr="00216B47">
        <w:rPr>
          <w:rStyle w:val="211pt"/>
          <w:sz w:val="26"/>
          <w:szCs w:val="26"/>
        </w:rPr>
        <w:t xml:space="preserve"> году.</w:t>
      </w:r>
      <w:r>
        <w:rPr>
          <w:rStyle w:val="211pt"/>
          <w:sz w:val="26"/>
          <w:szCs w:val="26"/>
        </w:rPr>
        <w:t xml:space="preserve"> Самый большой процент участия муниципальные конкурсы  (549 участников из них 187 побед, на краевом уровне 152 ребенка приняли участие в конкурсах ( 51 победа)</w:t>
      </w:r>
    </w:p>
    <w:p w14:paraId="33C40FF6" w14:textId="57267702" w:rsidR="002258AD" w:rsidRDefault="002258AD" w:rsidP="002258AD">
      <w:pPr>
        <w:pStyle w:val="20"/>
        <w:shd w:val="clear" w:color="auto" w:fill="auto"/>
        <w:spacing w:before="0" w:line="276" w:lineRule="auto"/>
        <w:jc w:val="center"/>
        <w:rPr>
          <w:rStyle w:val="211pt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893BA0">
        <w:rPr>
          <w:noProof/>
          <w:lang w:eastAsia="ru-RU"/>
        </w:rPr>
        <w:drawing>
          <wp:inline distT="0" distB="0" distL="0" distR="0" wp14:anchorId="79B07B7D" wp14:editId="6659B617">
            <wp:extent cx="5191125" cy="2514600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26125F" w14:textId="77777777" w:rsidR="00AE41D2" w:rsidRDefault="00AE41D2" w:rsidP="00122FD4">
      <w:pPr>
        <w:pStyle w:val="20"/>
        <w:shd w:val="clear" w:color="auto" w:fill="auto"/>
        <w:tabs>
          <w:tab w:val="left" w:pos="9356"/>
        </w:tabs>
        <w:spacing w:before="0" w:line="276" w:lineRule="auto"/>
        <w:ind w:right="-1"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 w:rsidRPr="00216B47">
        <w:rPr>
          <w:rStyle w:val="211pt"/>
          <w:sz w:val="26"/>
          <w:szCs w:val="26"/>
        </w:rPr>
        <w:t>В ДОУ созданы условия для самостоятельной деятельности детей с учётом индивидуальных особенностей воспитанников. Осуществляется методическое сопровождение, направленное на организацию самостоятельной деятельности воспитанников. Предусмотрена организация разновозрастных игровых сообществ. Время, отведенное на самостоятельную деятельность детей, отражено в документах: ООП ДОУ, в режиме дня и календарных планах воспитателей.</w:t>
      </w:r>
      <w:r w:rsidR="00122FD4" w:rsidRPr="00216B47">
        <w:rPr>
          <w:color w:val="000000"/>
          <w:sz w:val="26"/>
          <w:szCs w:val="26"/>
        </w:rPr>
        <w:t xml:space="preserve"> 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</w:t>
      </w:r>
      <w:r w:rsidR="00367AD6" w:rsidRPr="00216B47">
        <w:rPr>
          <w:color w:val="000000"/>
          <w:sz w:val="26"/>
          <w:szCs w:val="26"/>
        </w:rPr>
        <w:t xml:space="preserve"> 9</w:t>
      </w:r>
      <w:r w:rsidR="00A149ED">
        <w:rPr>
          <w:color w:val="000000"/>
          <w:sz w:val="26"/>
          <w:szCs w:val="26"/>
        </w:rPr>
        <w:t>8</w:t>
      </w:r>
      <w:r w:rsidR="00367AD6" w:rsidRPr="00216B47">
        <w:rPr>
          <w:color w:val="000000"/>
          <w:sz w:val="26"/>
          <w:szCs w:val="26"/>
        </w:rPr>
        <w:t>% педагогов</w:t>
      </w: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 xml:space="preserve"> ДОУ активно внедря</w:t>
      </w:r>
      <w:r w:rsidR="00367AD6"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ю</w:t>
      </w: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т в практику работы управленческие и педагогические проекты и как результат внедрения новых инновационных методик педагоги:</w:t>
      </w:r>
    </w:p>
    <w:p w14:paraId="5C9BCCDB" w14:textId="608BB34C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 xml:space="preserve">Стажировочный образовательный модуль «Интерактивная мастерская» для педагогов ПК (обучено 34 педагога) </w:t>
      </w:r>
    </w:p>
    <w:p w14:paraId="600EE19F" w14:textId="79B05E7F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 xml:space="preserve">Стажировочный образовательный модуль «Мультмастерская» для педагогов ПК </w:t>
      </w:r>
      <w:r w:rsidR="00A10453">
        <w:rPr>
          <w:rFonts w:ascii="Times New Roman" w:hAnsi="Times New Roman"/>
          <w:bCs/>
          <w:sz w:val="26"/>
          <w:szCs w:val="26"/>
        </w:rPr>
        <w:t xml:space="preserve"> </w:t>
      </w:r>
      <w:r w:rsidRPr="00B65A54">
        <w:rPr>
          <w:rFonts w:ascii="Times New Roman" w:hAnsi="Times New Roman"/>
          <w:bCs/>
          <w:sz w:val="26"/>
          <w:szCs w:val="26"/>
        </w:rPr>
        <w:t xml:space="preserve">(обучено 36 педагогов) </w:t>
      </w:r>
    </w:p>
    <w:p w14:paraId="35F27877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>Стажировочная площадка для педагогов ДГО «Использование современных компьютерных технологий в образовательном процессе (обучено 25 педагогов)</w:t>
      </w:r>
    </w:p>
    <w:p w14:paraId="32042FB1" w14:textId="79A85ED1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>Организация и функционирование ППО учителей логопедов и дефектологов ДГО  (руководитель Сюткина Т.А.</w:t>
      </w:r>
      <w:r w:rsidR="008D6C74">
        <w:rPr>
          <w:rFonts w:ascii="Times New Roman" w:hAnsi="Times New Roman"/>
          <w:bCs/>
          <w:sz w:val="26"/>
          <w:szCs w:val="26"/>
        </w:rPr>
        <w:t>)</w:t>
      </w:r>
    </w:p>
    <w:p w14:paraId="65A6778F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lastRenderedPageBreak/>
        <w:t>Организация и проведение конкурса среди педагогов ДГО «Педагогический марафон по духовно – нравственному воспитанию детей».</w:t>
      </w:r>
    </w:p>
    <w:p w14:paraId="3E45961F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>Участники вебинара «Института развития образования» ПК «методическое погружение: разработка дидактических игр» для педагогов ПК представление опыта работы. (203 участника).</w:t>
      </w:r>
    </w:p>
    <w:p w14:paraId="0E9CEFB1" w14:textId="03B85E52" w:rsidR="00B65A54" w:rsidRPr="00B65A54" w:rsidRDefault="008D6C7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У</w:t>
      </w:r>
      <w:r w:rsidR="00B65A54" w:rsidRPr="00B65A54">
        <w:rPr>
          <w:rFonts w:ascii="Times New Roman" w:hAnsi="Times New Roman"/>
          <w:bCs/>
          <w:sz w:val="26"/>
          <w:szCs w:val="26"/>
        </w:rPr>
        <w:t>частники рабочей группы по разработке</w:t>
      </w:r>
      <w:r>
        <w:rPr>
          <w:rFonts w:ascii="Times New Roman" w:hAnsi="Times New Roman"/>
          <w:bCs/>
          <w:sz w:val="26"/>
          <w:szCs w:val="26"/>
        </w:rPr>
        <w:t xml:space="preserve"> и реализации </w:t>
      </w:r>
      <w:r w:rsidR="00B65A54" w:rsidRPr="00B65A54">
        <w:rPr>
          <w:rFonts w:ascii="Times New Roman" w:hAnsi="Times New Roman"/>
          <w:bCs/>
          <w:sz w:val="26"/>
          <w:szCs w:val="26"/>
        </w:rPr>
        <w:t xml:space="preserve"> муниципального проекта «</w:t>
      </w:r>
      <w:r>
        <w:rPr>
          <w:rFonts w:ascii="Times New Roman" w:hAnsi="Times New Roman"/>
          <w:bCs/>
          <w:sz w:val="26"/>
          <w:szCs w:val="26"/>
        </w:rPr>
        <w:t>Р</w:t>
      </w:r>
      <w:r w:rsidR="00B65A54" w:rsidRPr="00B65A54">
        <w:rPr>
          <w:rFonts w:ascii="Times New Roman" w:hAnsi="Times New Roman"/>
          <w:bCs/>
          <w:sz w:val="26"/>
          <w:szCs w:val="26"/>
        </w:rPr>
        <w:t>азвитие речи</w:t>
      </w:r>
      <w:r>
        <w:rPr>
          <w:rFonts w:ascii="Times New Roman" w:hAnsi="Times New Roman"/>
          <w:bCs/>
          <w:sz w:val="26"/>
          <w:szCs w:val="26"/>
        </w:rPr>
        <w:t xml:space="preserve"> детей дощкольного и младшего школьного возраста</w:t>
      </w:r>
      <w:r w:rsidR="00B65A54" w:rsidRPr="00B65A54">
        <w:rPr>
          <w:rFonts w:ascii="Times New Roman" w:hAnsi="Times New Roman"/>
          <w:bCs/>
          <w:sz w:val="26"/>
          <w:szCs w:val="26"/>
        </w:rPr>
        <w:t>»</w:t>
      </w:r>
    </w:p>
    <w:p w14:paraId="35A41744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>Участники конференции МО ПК «Командообразование в группе детей старшего дошкольного возраста как современный метод развития эффективной коммуникации» представление опыта работы.</w:t>
      </w:r>
    </w:p>
    <w:p w14:paraId="731D6DDB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>Участники дискуссионной площадки РИНО Пермь «Патриотическое воспитание в дошкольной организации» представление опыта (25 участников ПК)</w:t>
      </w:r>
    </w:p>
    <w:p w14:paraId="4B0C68D0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 xml:space="preserve">Участие в проведение КПК для педагогов края по программе «Технологии разработки и использования дидактических игр в личностном развитии детей дошкольного возраста: ИКТ, ГЕЙМ – технологии, смарт- технологии (40 часов ). </w:t>
      </w:r>
    </w:p>
    <w:p w14:paraId="361DCFF3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>Получение статуса федеральной  инновационной площадки Министерство образования и науки ПК, и Национального института качества образования (НИКО) г. Москва по теме «Развитие качества дошкольного образования с использованием инструментария МКДО»</w:t>
      </w:r>
    </w:p>
    <w:p w14:paraId="30BF75B2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 xml:space="preserve"> Победители и призеры муниципального конкурса профессионального мастерства «Учитель года - 2021»</w:t>
      </w:r>
    </w:p>
    <w:p w14:paraId="3C12EE07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 xml:space="preserve"> Участники заочного этапа краевого конкурса проф. мастерства «Учитель года - 2021»</w:t>
      </w:r>
    </w:p>
    <w:p w14:paraId="3D425D82" w14:textId="77777777" w:rsidR="00B65A54" w:rsidRPr="00B65A54" w:rsidRDefault="00B65A54" w:rsidP="00B65A54">
      <w:pPr>
        <w:pStyle w:val="a8"/>
        <w:widowControl/>
        <w:numPr>
          <w:ilvl w:val="0"/>
          <w:numId w:val="15"/>
        </w:num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B65A54">
        <w:rPr>
          <w:rFonts w:ascii="Times New Roman" w:hAnsi="Times New Roman"/>
          <w:bCs/>
          <w:sz w:val="26"/>
          <w:szCs w:val="26"/>
        </w:rPr>
        <w:t xml:space="preserve">Участники рабочих групп по реализации муниципальной программы: «Система управления </w:t>
      </w:r>
      <w:r w:rsidRPr="00B65A54">
        <w:rPr>
          <w:rFonts w:ascii="Times New Roman" w:hAnsi="Times New Roman"/>
          <w:sz w:val="26"/>
          <w:szCs w:val="26"/>
        </w:rPr>
        <w:t>качеством образования в Добрянском городском округе»</w:t>
      </w:r>
    </w:p>
    <w:p w14:paraId="081A764A" w14:textId="77777777" w:rsidR="0092624B" w:rsidRDefault="00B65A54" w:rsidP="00122FD4">
      <w:pPr>
        <w:pStyle w:val="20"/>
        <w:shd w:val="clear" w:color="auto" w:fill="auto"/>
        <w:tabs>
          <w:tab w:val="left" w:pos="9356"/>
        </w:tabs>
        <w:spacing w:before="0" w:line="276" w:lineRule="auto"/>
        <w:ind w:right="-1"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 xml:space="preserve">В течении 2020 – 2021 уч. года педагогами реализовано 44 образовательных проекта во всех возрастных группах. </w:t>
      </w:r>
    </w:p>
    <w:p w14:paraId="360A0B56" w14:textId="0EF4D561" w:rsidR="00B65A54" w:rsidRPr="00216B47" w:rsidRDefault="0092624B" w:rsidP="00122FD4">
      <w:pPr>
        <w:pStyle w:val="20"/>
        <w:shd w:val="clear" w:color="auto" w:fill="auto"/>
        <w:tabs>
          <w:tab w:val="left" w:pos="9356"/>
        </w:tabs>
        <w:spacing w:before="0" w:line="276" w:lineRule="auto"/>
        <w:ind w:right="-1"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Педагоги активные участники профессионального конкурсного движения разного уровня. На диаграмме представлено количество участников конкурсов профессионального мастерства педагогов</w:t>
      </w:r>
    </w:p>
    <w:p w14:paraId="3A61A42E" w14:textId="0D4BF835" w:rsidR="003046B6" w:rsidRPr="00216B47" w:rsidRDefault="0092624B" w:rsidP="003046B6">
      <w:pPr>
        <w:pStyle w:val="af2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67DB0F8" wp14:editId="01405DE6">
            <wp:extent cx="5114925" cy="21812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DB65A33" w14:textId="77777777" w:rsidR="0092624B" w:rsidRDefault="0092624B" w:rsidP="00BC00C4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</w:p>
    <w:p w14:paraId="221D7B2D" w14:textId="6CAC5202" w:rsidR="00936B83" w:rsidRPr="00216B47" w:rsidRDefault="00E426D3" w:rsidP="00936B83">
      <w:pPr>
        <w:rPr>
          <w:rFonts w:ascii="Times New Roman" w:eastAsia="Calibri" w:hAnsi="Times New Roman" w:cs="Times New Roman"/>
          <w:sz w:val="26"/>
          <w:szCs w:val="26"/>
        </w:rPr>
      </w:pPr>
      <w:r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В ДОУ осуществляется целостная система психолого-педагогического сопровождения воспитанников и их семей в условиях сотрудничества всех специалистов ДОО. </w:t>
      </w:r>
      <w:r w:rsidR="00BC00C4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>Пристальное внимание уделяется детям и семьям группы риска социально опасного положения и семьям, находящимся в социально опасном положении.</w:t>
      </w:r>
      <w:r w:rsidR="00936B83" w:rsidRPr="00216B4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BA0C21" w14:textId="77777777" w:rsidR="00936B83" w:rsidRPr="00216B47" w:rsidRDefault="00E426D3" w:rsidP="00936B83">
      <w:pPr>
        <w:rPr>
          <w:rFonts w:ascii="Times New Roman" w:eastAsia="Calibri" w:hAnsi="Times New Roman" w:cs="Times New Roman"/>
          <w:sz w:val="26"/>
          <w:szCs w:val="26"/>
        </w:rPr>
      </w:pPr>
      <w:r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Работает методико-психологический центр, </w:t>
      </w:r>
      <w:r w:rsidR="00AE41D2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>созданы условия и для успешного перехода ребенка на следующий уровень образования. Реализуется психолого-педагогиче</w:t>
      </w:r>
      <w:r w:rsidR="002A39C2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>ский проект</w:t>
      </w:r>
      <w:r w:rsidR="00B65A54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>ы</w:t>
      </w:r>
      <w:r w:rsidR="002A39C2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«Будущий школьник в семье</w:t>
      </w:r>
      <w:r w:rsidR="00AE41D2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>».</w:t>
      </w:r>
      <w:r w:rsidR="00B65A54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«Первый раз в первый класс»</w:t>
      </w:r>
      <w:r w:rsidR="00AE41D2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Осуществляется консультационная работа с родителями. Проводятся совместные мероприятия детей дошкольной и школьной ступеней. Организуются </w:t>
      </w:r>
      <w:r w:rsidR="00B65A54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мероприятия </w:t>
      </w:r>
      <w:r w:rsidR="00AE41D2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с учителя</w:t>
      </w:r>
      <w:r w:rsidR="00000F79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>ми начальной школы</w:t>
      </w:r>
      <w:r w:rsidR="00B65A54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СОШ №5 г. Добрянки</w:t>
      </w:r>
      <w:r w:rsidR="00000F79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>.</w:t>
      </w:r>
      <w:r w:rsidR="00BE16E2" w:rsidRPr="00936B83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BE16E2" w:rsidRPr="00936B83">
        <w:rPr>
          <w:rStyle w:val="a9"/>
          <w:rFonts w:ascii="Times New Roman" w:hAnsi="Times New Roman" w:cs="Times New Roman"/>
          <w:i w:val="0"/>
          <w:sz w:val="26"/>
          <w:szCs w:val="26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Вовлечение родителей в деятельность детского сада осуществ</w:t>
      </w:r>
      <w:r w:rsidR="00B65A54" w:rsidRPr="00936B83">
        <w:rPr>
          <w:rStyle w:val="a9"/>
          <w:rFonts w:ascii="Times New Roman" w:hAnsi="Times New Roman" w:cs="Times New Roman"/>
          <w:i w:val="0"/>
          <w:sz w:val="26"/>
          <w:szCs w:val="26"/>
        </w:rPr>
        <w:t>ляется через функционирование 21 семейного</w:t>
      </w:r>
      <w:r w:rsidR="00BE16E2" w:rsidRPr="00936B83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клуб</w:t>
      </w:r>
      <w:r w:rsidR="00B65A54" w:rsidRPr="00936B83">
        <w:rPr>
          <w:rStyle w:val="a9"/>
          <w:rFonts w:ascii="Times New Roman" w:hAnsi="Times New Roman" w:cs="Times New Roman"/>
          <w:i w:val="0"/>
          <w:sz w:val="26"/>
          <w:szCs w:val="26"/>
        </w:rPr>
        <w:t>а</w:t>
      </w:r>
      <w:r w:rsidR="00BE16E2" w:rsidRPr="00936B83">
        <w:rPr>
          <w:rStyle w:val="a9"/>
          <w:rFonts w:ascii="Times New Roman" w:hAnsi="Times New Roman" w:cs="Times New Roman"/>
          <w:i w:val="0"/>
          <w:sz w:val="26"/>
          <w:szCs w:val="26"/>
        </w:rPr>
        <w:t>, реализацию детско – родительских проектов</w:t>
      </w:r>
      <w:r w:rsidR="00F17C58" w:rsidRPr="00936B83">
        <w:rPr>
          <w:rStyle w:val="a9"/>
          <w:rFonts w:ascii="Times New Roman" w:hAnsi="Times New Roman" w:cs="Times New Roman"/>
          <w:i w:val="0"/>
          <w:sz w:val="26"/>
          <w:szCs w:val="26"/>
        </w:rPr>
        <w:t>, проведение совместных акций, развлечений и соревнований.</w:t>
      </w:r>
      <w:r w:rsidR="00936B83" w:rsidRPr="00936B83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936B83" w:rsidRPr="00936B83">
        <w:rPr>
          <w:rFonts w:ascii="Times New Roman" w:eastAsia="Calibri" w:hAnsi="Times New Roman" w:cs="Times New Roman"/>
          <w:sz w:val="26"/>
          <w:szCs w:val="26"/>
        </w:rPr>
        <w:t xml:space="preserve">В прошедшем году наряду с </w:t>
      </w:r>
      <w:r w:rsidR="00936B83" w:rsidRPr="00216B47">
        <w:rPr>
          <w:rFonts w:ascii="Times New Roman" w:eastAsia="Calibri" w:hAnsi="Times New Roman" w:cs="Times New Roman"/>
          <w:sz w:val="26"/>
          <w:szCs w:val="26"/>
        </w:rPr>
        <w:t>традиционными формами педагогами</w:t>
      </w:r>
      <w:r w:rsidR="00936B83">
        <w:rPr>
          <w:rFonts w:ascii="Times New Roman" w:eastAsia="Calibri" w:hAnsi="Times New Roman" w:cs="Times New Roman"/>
          <w:sz w:val="26"/>
          <w:szCs w:val="26"/>
        </w:rPr>
        <w:t xml:space="preserve"> продолжился и </w:t>
      </w:r>
      <w:r w:rsidR="00936B83" w:rsidRPr="00216B47">
        <w:rPr>
          <w:rFonts w:ascii="Times New Roman" w:eastAsia="Calibri" w:hAnsi="Times New Roman" w:cs="Times New Roman"/>
          <w:sz w:val="26"/>
          <w:szCs w:val="26"/>
        </w:rPr>
        <w:t xml:space="preserve"> дистанционный формат работы проведения  НОД с детьми и консультаций для родителей</w:t>
      </w:r>
      <w:r w:rsidR="00936B83">
        <w:rPr>
          <w:rFonts w:ascii="Times New Roman" w:eastAsia="Calibri" w:hAnsi="Times New Roman" w:cs="Times New Roman"/>
          <w:sz w:val="26"/>
          <w:szCs w:val="26"/>
        </w:rPr>
        <w:t>, который освоили 100% педагогов</w:t>
      </w:r>
    </w:p>
    <w:p w14:paraId="3A3D5F54" w14:textId="77777777" w:rsidR="00B6024B" w:rsidRDefault="00AE41D2" w:rsidP="00F17C58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Дополнительные образовательные услуги в ДОУ представлены </w:t>
      </w:r>
      <w:r w:rsidR="00B65A54">
        <w:rPr>
          <w:rStyle w:val="211pt"/>
          <w:sz w:val="26"/>
          <w:szCs w:val="26"/>
        </w:rPr>
        <w:t>13</w:t>
      </w:r>
      <w:r w:rsidRPr="00216B47">
        <w:rPr>
          <w:rStyle w:val="211pt"/>
          <w:sz w:val="26"/>
          <w:szCs w:val="26"/>
        </w:rPr>
        <w:t xml:space="preserve"> платными услугами, </w:t>
      </w:r>
      <w:r w:rsidR="00B65A54">
        <w:rPr>
          <w:rStyle w:val="211pt"/>
          <w:sz w:val="26"/>
          <w:szCs w:val="26"/>
        </w:rPr>
        <w:t xml:space="preserve">в которых занимаются </w:t>
      </w:r>
      <w:r w:rsidR="00B6024B">
        <w:rPr>
          <w:rStyle w:val="211pt"/>
          <w:sz w:val="26"/>
          <w:szCs w:val="26"/>
        </w:rPr>
        <w:t xml:space="preserve">234 ребенка, с подробной  информацией, программами дополнительных платных услуг можно ознакомиться на сайте ДОУ </w:t>
      </w:r>
    </w:p>
    <w:p w14:paraId="5F7EF022" w14:textId="77777777" w:rsidR="00B6024B" w:rsidRDefault="00650C8B" w:rsidP="00F17C58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hyperlink r:id="rId17" w:history="1">
        <w:r w:rsidR="00B6024B" w:rsidRPr="001020F9">
          <w:rPr>
            <w:rStyle w:val="a4"/>
            <w:sz w:val="26"/>
            <w:szCs w:val="26"/>
            <w:shd w:val="clear" w:color="auto" w:fill="FFFFFF"/>
            <w:lang w:eastAsia="ru-RU" w:bidi="ru-RU"/>
          </w:rPr>
          <w:t>http://ds21.dobryanka-edu.ru/svedenija_ob_obrazovatelnoj_organizacii/platnyje_obrazovatelnyje_uslugi/</w:t>
        </w:r>
      </w:hyperlink>
    </w:p>
    <w:p w14:paraId="23CF214B" w14:textId="77777777" w:rsidR="00A149ED" w:rsidRDefault="00B6024B" w:rsidP="00B6024B">
      <w:pPr>
        <w:pStyle w:val="20"/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>
        <w:rPr>
          <w:rStyle w:val="211pt"/>
          <w:sz w:val="26"/>
          <w:szCs w:val="26"/>
        </w:rPr>
        <w:t xml:space="preserve"> </w:t>
      </w:r>
      <w:r w:rsidR="00F17C58" w:rsidRPr="00216B47">
        <w:rPr>
          <w:sz w:val="26"/>
          <w:szCs w:val="26"/>
        </w:rPr>
        <w:t>Чтобы не допустить распространения коронавирусной инфекции, ад</w:t>
      </w:r>
      <w:r>
        <w:rPr>
          <w:sz w:val="26"/>
          <w:szCs w:val="26"/>
        </w:rPr>
        <w:t xml:space="preserve">министрация Детского сада продолжиля </w:t>
      </w:r>
      <w:r w:rsidR="00F17C58" w:rsidRPr="00216B47">
        <w:rPr>
          <w:sz w:val="26"/>
          <w:szCs w:val="26"/>
        </w:rPr>
        <w:t>в 202</w:t>
      </w:r>
      <w:r>
        <w:rPr>
          <w:sz w:val="26"/>
          <w:szCs w:val="26"/>
        </w:rPr>
        <w:t>1</w:t>
      </w:r>
      <w:r w:rsidR="00F17C58" w:rsidRPr="00216B47">
        <w:rPr>
          <w:sz w:val="26"/>
          <w:szCs w:val="26"/>
        </w:rPr>
        <w:t xml:space="preserve"> году дополнительные ограничительные и профилактические меры в со</w:t>
      </w:r>
      <w:r w:rsidR="00A149ED">
        <w:rPr>
          <w:sz w:val="26"/>
          <w:szCs w:val="26"/>
        </w:rPr>
        <w:t>ответствии с СП 3.1/2.4.3598-20</w:t>
      </w:r>
      <w:r w:rsidR="00D340DD">
        <w:rPr>
          <w:sz w:val="26"/>
          <w:szCs w:val="26"/>
        </w:rPr>
        <w:t xml:space="preserve"> </w:t>
      </w:r>
    </w:p>
    <w:p w14:paraId="5C3D0506" w14:textId="77777777" w:rsidR="00F17C58" w:rsidRPr="00216B47" w:rsidRDefault="00A149ED" w:rsidP="00B6024B">
      <w:pPr>
        <w:pStyle w:val="20"/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17C58" w:rsidRPr="00216B47">
        <w:rPr>
          <w:sz w:val="26"/>
          <w:szCs w:val="26"/>
        </w:rPr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14:paraId="2BF69BA9" w14:textId="77777777" w:rsidR="00F17C58" w:rsidRPr="00216B47" w:rsidRDefault="00D340DD" w:rsidP="00B6024B">
      <w:pPr>
        <w:widowControl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14:paraId="2EBE6C20" w14:textId="77777777" w:rsidR="00F17C58" w:rsidRPr="00216B47" w:rsidRDefault="00D340DD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14:paraId="5A46D746" w14:textId="77777777" w:rsidR="00F17C58" w:rsidRPr="00216B47" w:rsidRDefault="00A9409B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340DD">
        <w:rPr>
          <w:rFonts w:ascii="Times New Roman" w:hAnsi="Times New Roman" w:cs="Times New Roman"/>
          <w:sz w:val="26"/>
          <w:szCs w:val="26"/>
        </w:rPr>
        <w:t>-</w:t>
      </w:r>
      <w:r w:rsidR="00F17C58" w:rsidRPr="00216B47">
        <w:rPr>
          <w:rFonts w:ascii="Times New Roman" w:hAnsi="Times New Roman" w:cs="Times New Roman"/>
          <w:sz w:val="26"/>
          <w:szCs w:val="26"/>
        </w:rPr>
        <w:t>дезинфекцию посуды, столовых приборов после каждого использования;</w:t>
      </w:r>
    </w:p>
    <w:p w14:paraId="6ABD757D" w14:textId="77777777" w:rsidR="00F17C58" w:rsidRPr="00216B47" w:rsidRDefault="00D340DD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бактерицидные установки в групповых комнатах;</w:t>
      </w:r>
    </w:p>
    <w:p w14:paraId="01512D2E" w14:textId="77777777" w:rsidR="00F17C58" w:rsidRPr="00216B47" w:rsidRDefault="00D340DD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частое проветривание групповых комнат в отсутствие воспитанников;</w:t>
      </w:r>
    </w:p>
    <w:p w14:paraId="223EFF5A" w14:textId="77777777" w:rsidR="00F17C58" w:rsidRPr="00216B47" w:rsidRDefault="00D340DD" w:rsidP="00D340DD">
      <w:pPr>
        <w:widowControl/>
        <w:spacing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проведение всех занятий в помещениях групповой ячейки или на открытом воздухе отдельно от других групп;</w:t>
      </w:r>
    </w:p>
    <w:p w14:paraId="65D6D7AA" w14:textId="77777777" w:rsidR="00F17C58" w:rsidRPr="00216B47" w:rsidRDefault="00D340DD" w:rsidP="00D340DD">
      <w:pPr>
        <w:widowControl/>
        <w:spacing w:line="276" w:lineRule="auto"/>
        <w:ind w:left="142" w:right="180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14:paraId="7E1C9465" w14:textId="77777777" w:rsidR="00AE41D2" w:rsidRPr="00216B47" w:rsidRDefault="00AE41D2" w:rsidP="00C96574">
      <w:pPr>
        <w:pStyle w:val="30"/>
        <w:shd w:val="clear" w:color="auto" w:fill="auto"/>
        <w:spacing w:after="164" w:line="240" w:lineRule="auto"/>
        <w:ind w:firstLine="740"/>
        <w:rPr>
          <w:sz w:val="26"/>
          <w:szCs w:val="26"/>
        </w:rPr>
      </w:pPr>
      <w:r w:rsidRPr="00216B47">
        <w:rPr>
          <w:sz w:val="26"/>
          <w:szCs w:val="26"/>
        </w:rPr>
        <w:t>4. Оценка функционировани</w:t>
      </w:r>
      <w:r w:rsidR="00C96574" w:rsidRPr="00216B47">
        <w:rPr>
          <w:sz w:val="26"/>
          <w:szCs w:val="26"/>
        </w:rPr>
        <w:t>я</w:t>
      </w:r>
      <w:r w:rsidRPr="00216B47">
        <w:rPr>
          <w:sz w:val="26"/>
          <w:szCs w:val="26"/>
        </w:rPr>
        <w:t xml:space="preserve"> внутренней сис</w:t>
      </w:r>
      <w:r w:rsidR="00C96574" w:rsidRPr="00216B47">
        <w:rPr>
          <w:sz w:val="26"/>
          <w:szCs w:val="26"/>
        </w:rPr>
        <w:t>темы оценки качества образования</w:t>
      </w:r>
    </w:p>
    <w:p w14:paraId="2975E3F9" w14:textId="5DB4FD50" w:rsidR="00AE41D2" w:rsidRDefault="00AE41D2" w:rsidP="00AE41D2">
      <w:pPr>
        <w:pStyle w:val="20"/>
        <w:shd w:val="clear" w:color="auto" w:fill="auto"/>
        <w:spacing w:before="0" w:line="276" w:lineRule="auto"/>
        <w:ind w:firstLine="740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В соответствии с пунктом 13 части 3 статьи 28 Закона от 29 декабря 2012 г. № 273-ФЗ ДОУ организует и обеспечивает функционирование внутренней системы оценки качества образования (ВСОКО). Структура ВСОКО закреплена локальным актом - Положением о внутренней системе оценки </w:t>
      </w:r>
      <w:r w:rsidR="00E50696">
        <w:rPr>
          <w:rStyle w:val="211pt"/>
          <w:sz w:val="26"/>
          <w:szCs w:val="26"/>
        </w:rPr>
        <w:t>качества образования</w:t>
      </w:r>
      <w:r w:rsidR="00EF5E2F">
        <w:rPr>
          <w:rStyle w:val="211pt"/>
          <w:sz w:val="26"/>
          <w:szCs w:val="26"/>
        </w:rPr>
        <w:t xml:space="preserve"> и ежегодным приказом о проведении процедуры ВСОКО </w:t>
      </w:r>
      <w:hyperlink r:id="rId18" w:history="1">
        <w:r w:rsidR="00EF5E2F" w:rsidRPr="008213FD">
          <w:rPr>
            <w:rStyle w:val="a4"/>
            <w:sz w:val="26"/>
            <w:szCs w:val="26"/>
            <w:shd w:val="clear" w:color="auto" w:fill="FFFFFF"/>
            <w:lang w:eastAsia="ru-RU" w:bidi="ru-RU"/>
          </w:rPr>
          <w:t>https://cloud.mail.ru/public/22xp/hDwjh2d1s</w:t>
        </w:r>
      </w:hyperlink>
    </w:p>
    <w:p w14:paraId="2AB795E9" w14:textId="77777777" w:rsidR="00AE41D2" w:rsidRPr="00216B47" w:rsidRDefault="00AE41D2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Согласно постановлению Правительства РФ № 662 к обязательной информации о системе образования, подлежащей мониторингу, относятся: содержание образовательной деятельности по образовательным программам ДОУ по ФГОС, кадровое обеспечение детских садов, уровень заработной платы педагогических работников, материально-техническое и информационное обеспечение ДОО, финансово-экономическая деятельность ДОО. Все это находит отражение в требованиях ФГОС к условиям реализации основной образовательной программы дошкольного образования, соответственно</w:t>
      </w:r>
    </w:p>
    <w:p w14:paraId="5FFEC5F0" w14:textId="77777777" w:rsidR="00AE41D2" w:rsidRPr="00216B47" w:rsidRDefault="00AE41D2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Согласно п. 3.1 ФГОС к условиям реализации ООП ДО относятся психолого-педагогические, кадровые, материально-технические и финансовые условия, а также требования к развивающей предметно- пространственной среде.</w:t>
      </w:r>
    </w:p>
    <w:p w14:paraId="4BFC6E2A" w14:textId="77777777" w:rsidR="00AE41D2" w:rsidRPr="00216B47" w:rsidRDefault="00E50696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 w:firstLine="740"/>
        <w:jc w:val="both"/>
        <w:rPr>
          <w:sz w:val="26"/>
          <w:szCs w:val="26"/>
        </w:rPr>
      </w:pPr>
      <w:r>
        <w:rPr>
          <w:rStyle w:val="211pt"/>
          <w:sz w:val="26"/>
          <w:szCs w:val="26"/>
        </w:rPr>
        <w:t>На основании приказа № 134 от 31.08.2021 г в ДОУ проводилась внутренняя оценка качества образования.</w:t>
      </w:r>
      <w:r w:rsidR="00AE41D2" w:rsidRPr="00216B47">
        <w:rPr>
          <w:rStyle w:val="211pt"/>
          <w:sz w:val="26"/>
          <w:szCs w:val="26"/>
        </w:rPr>
        <w:t xml:space="preserve"> Данное </w:t>
      </w:r>
      <w:r w:rsidR="00AE41D2" w:rsidRPr="00216B47">
        <w:rPr>
          <w:rStyle w:val="211pt1pt"/>
          <w:sz w:val="26"/>
          <w:szCs w:val="26"/>
        </w:rPr>
        <w:t xml:space="preserve">измерение </w:t>
      </w:r>
      <w:r w:rsidR="00AE41D2" w:rsidRPr="00216B47">
        <w:rPr>
          <w:rStyle w:val="211pt"/>
          <w:sz w:val="26"/>
          <w:szCs w:val="26"/>
        </w:rPr>
        <w:t>предполагает как словесную форму, так и числовое выражение результата по шкале от 0 до 3 баллов.</w:t>
      </w:r>
    </w:p>
    <w:p w14:paraId="2E1B2344" w14:textId="77777777" w:rsidR="00AE41D2" w:rsidRPr="00216B47" w:rsidRDefault="00AE41D2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Мониторинг развивающей предметно-пространственной среды в соответствии с ФГОС ДО проводили специалисты и воспитатели на своих рабочих местах и заполняли протоколы самоанализа/обследования «Оценка соответствия РППС ФГОСДО»</w:t>
      </w:r>
    </w:p>
    <w:p w14:paraId="6224B1A8" w14:textId="77777777" w:rsidR="00AE41D2" w:rsidRPr="00216B47" w:rsidRDefault="00AE41D2" w:rsidP="00216B47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Рабочая группа провела анализ показателей оценки условий по каждой возрастной группе на основе протоколов самообследования. Рабочая группа разработала методические рекомендации совершенствованию РППС. Вывод: </w:t>
      </w:r>
      <w:r w:rsidR="006E1684" w:rsidRPr="00216B47">
        <w:rPr>
          <w:rStyle w:val="211pt"/>
          <w:sz w:val="26"/>
          <w:szCs w:val="26"/>
        </w:rPr>
        <w:t xml:space="preserve">Для полного соответствия </w:t>
      </w:r>
      <w:r w:rsidRPr="00216B47">
        <w:rPr>
          <w:rStyle w:val="211pt"/>
          <w:sz w:val="26"/>
          <w:szCs w:val="26"/>
        </w:rPr>
        <w:t xml:space="preserve">РППС </w:t>
      </w:r>
      <w:r w:rsidR="006E1684" w:rsidRPr="00216B47">
        <w:rPr>
          <w:rStyle w:val="211pt"/>
          <w:sz w:val="26"/>
          <w:szCs w:val="26"/>
        </w:rPr>
        <w:t>требованиям ФГОС ДО необходимо приобрести учебно – дидактические комплекс</w:t>
      </w:r>
      <w:r w:rsidR="00190F00">
        <w:rPr>
          <w:rStyle w:val="211pt"/>
          <w:sz w:val="26"/>
          <w:szCs w:val="26"/>
        </w:rPr>
        <w:t>ы по развитию речи в подготовительные</w:t>
      </w:r>
      <w:r w:rsidR="00DD66CB" w:rsidRPr="00216B47">
        <w:rPr>
          <w:rStyle w:val="211pt"/>
          <w:sz w:val="26"/>
          <w:szCs w:val="26"/>
        </w:rPr>
        <w:t xml:space="preserve"> гр</w:t>
      </w:r>
      <w:r w:rsidR="006E1684" w:rsidRPr="00216B47">
        <w:rPr>
          <w:rStyle w:val="211pt"/>
          <w:sz w:val="26"/>
          <w:szCs w:val="26"/>
        </w:rPr>
        <w:t>уппы</w:t>
      </w:r>
      <w:r w:rsidR="00DD66CB" w:rsidRPr="00216B47">
        <w:rPr>
          <w:rStyle w:val="211pt"/>
          <w:sz w:val="26"/>
          <w:szCs w:val="26"/>
        </w:rPr>
        <w:t xml:space="preserve">, </w:t>
      </w:r>
      <w:r w:rsidR="00A149ED">
        <w:rPr>
          <w:rStyle w:val="211pt"/>
          <w:sz w:val="26"/>
          <w:szCs w:val="26"/>
        </w:rPr>
        <w:t xml:space="preserve">для детей </w:t>
      </w:r>
      <w:r w:rsidR="00A149ED">
        <w:rPr>
          <w:rStyle w:val="211pt"/>
          <w:sz w:val="26"/>
          <w:szCs w:val="26"/>
        </w:rPr>
        <w:lastRenderedPageBreak/>
        <w:t xml:space="preserve">ОВЗ, </w:t>
      </w:r>
      <w:r w:rsidR="00DD66CB" w:rsidRPr="00216B47">
        <w:rPr>
          <w:rStyle w:val="211pt"/>
          <w:sz w:val="26"/>
          <w:szCs w:val="26"/>
        </w:rPr>
        <w:t>дополнить игровые уголки наборами с учетам генд</w:t>
      </w:r>
      <w:r w:rsidR="00A149ED">
        <w:rPr>
          <w:rStyle w:val="211pt"/>
          <w:sz w:val="26"/>
          <w:szCs w:val="26"/>
        </w:rPr>
        <w:t>ерных особенностей детей. Б</w:t>
      </w:r>
      <w:r w:rsidR="00DD66CB" w:rsidRPr="00216B47">
        <w:rPr>
          <w:rStyle w:val="211pt"/>
          <w:sz w:val="26"/>
          <w:szCs w:val="26"/>
        </w:rPr>
        <w:t>ольшое пополнение требуют центры творчества во всех возрастных группах. Все выявленные недостатки будут учтены</w:t>
      </w:r>
      <w:r w:rsidR="00190F00">
        <w:rPr>
          <w:rStyle w:val="211pt"/>
          <w:sz w:val="26"/>
          <w:szCs w:val="26"/>
        </w:rPr>
        <w:t xml:space="preserve"> при планировании закупок в 2022</w:t>
      </w:r>
      <w:r w:rsidR="00DD66CB" w:rsidRPr="00216B47">
        <w:rPr>
          <w:rStyle w:val="211pt"/>
          <w:sz w:val="26"/>
          <w:szCs w:val="26"/>
        </w:rPr>
        <w:t xml:space="preserve"> – 202</w:t>
      </w:r>
      <w:r w:rsidR="00190F00">
        <w:rPr>
          <w:rStyle w:val="211pt"/>
          <w:sz w:val="26"/>
          <w:szCs w:val="26"/>
        </w:rPr>
        <w:t>3</w:t>
      </w:r>
      <w:r w:rsidR="00DD66CB" w:rsidRPr="00216B47">
        <w:rPr>
          <w:rStyle w:val="211pt"/>
          <w:sz w:val="26"/>
          <w:szCs w:val="26"/>
        </w:rPr>
        <w:t xml:space="preserve"> уч. году. </w:t>
      </w:r>
      <w:r w:rsidR="006E1684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 </w:t>
      </w:r>
    </w:p>
    <w:p w14:paraId="34C05E96" w14:textId="77777777" w:rsidR="00AE41D2" w:rsidRPr="00216B47" w:rsidRDefault="00AE41D2" w:rsidP="00216B47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 w:firstLine="740"/>
        <w:jc w:val="both"/>
        <w:rPr>
          <w:sz w:val="26"/>
          <w:szCs w:val="26"/>
        </w:rPr>
      </w:pPr>
      <w:r w:rsidRPr="00216B47">
        <w:rPr>
          <w:rStyle w:val="211pt"/>
          <w:color w:val="auto"/>
          <w:sz w:val="26"/>
          <w:szCs w:val="26"/>
        </w:rPr>
        <w:t>Педагоги ДОУ ежегодно производят оценку условий реализации основной образовательной программы дошкольного образования. В ноябре</w:t>
      </w:r>
      <w:r w:rsidR="00A149ED">
        <w:rPr>
          <w:rStyle w:val="211pt"/>
          <w:color w:val="auto"/>
          <w:sz w:val="26"/>
          <w:szCs w:val="26"/>
        </w:rPr>
        <w:t xml:space="preserve"> 2021</w:t>
      </w:r>
      <w:r w:rsidRPr="00216B47">
        <w:rPr>
          <w:rStyle w:val="211pt"/>
          <w:color w:val="auto"/>
          <w:sz w:val="26"/>
          <w:szCs w:val="26"/>
        </w:rPr>
        <w:t xml:space="preserve"> года в </w:t>
      </w:r>
      <w:r w:rsidR="00DD66CB" w:rsidRPr="00216B47">
        <w:rPr>
          <w:rStyle w:val="211pt"/>
          <w:color w:val="auto"/>
          <w:sz w:val="26"/>
          <w:szCs w:val="26"/>
        </w:rPr>
        <w:t>анкетировании приняли участие 36</w:t>
      </w:r>
      <w:r w:rsidRPr="00216B47">
        <w:rPr>
          <w:rStyle w:val="211pt"/>
          <w:color w:val="auto"/>
          <w:sz w:val="26"/>
          <w:szCs w:val="26"/>
        </w:rPr>
        <w:t xml:space="preserve"> педагогов. По пяти разделам было набрано 7</w:t>
      </w:r>
      <w:r w:rsidR="00DD66CB" w:rsidRPr="00216B47">
        <w:rPr>
          <w:rStyle w:val="211pt"/>
          <w:color w:val="auto"/>
          <w:sz w:val="26"/>
          <w:szCs w:val="26"/>
        </w:rPr>
        <w:t>6</w:t>
      </w:r>
      <w:r w:rsidRPr="00216B47">
        <w:rPr>
          <w:rStyle w:val="211pt"/>
          <w:color w:val="auto"/>
          <w:sz w:val="26"/>
          <w:szCs w:val="26"/>
        </w:rPr>
        <w:t xml:space="preserve"> баллов,</w:t>
      </w:r>
      <w:r w:rsidRPr="00216B47">
        <w:rPr>
          <w:rStyle w:val="211pt"/>
          <w:sz w:val="26"/>
          <w:szCs w:val="26"/>
        </w:rPr>
        <w:t xml:space="preserve"> что </w:t>
      </w:r>
      <w:r w:rsidR="00DD66CB" w:rsidRPr="00216B47">
        <w:rPr>
          <w:rStyle w:val="211pt"/>
          <w:sz w:val="26"/>
          <w:szCs w:val="26"/>
        </w:rPr>
        <w:t xml:space="preserve"> незначительно </w:t>
      </w:r>
      <w:r w:rsidRPr="00216B47">
        <w:rPr>
          <w:rStyle w:val="211pt"/>
          <w:sz w:val="26"/>
          <w:szCs w:val="26"/>
        </w:rPr>
        <w:t>выше  аналогичного периода 201</w:t>
      </w:r>
      <w:r w:rsidR="00DD66CB" w:rsidRPr="00216B47">
        <w:rPr>
          <w:rStyle w:val="211pt"/>
          <w:sz w:val="26"/>
          <w:szCs w:val="26"/>
        </w:rPr>
        <w:t>9</w:t>
      </w:r>
      <w:r w:rsidRPr="00216B47">
        <w:rPr>
          <w:rStyle w:val="211pt"/>
          <w:sz w:val="26"/>
          <w:szCs w:val="26"/>
        </w:rPr>
        <w:t xml:space="preserve"> года. Количество баллов определило средний уровень соответствия требованиям ФГОС ДО. По результатам оценки условий проведён анализ и сделаны выводы о направлениях дальнейшей оптимизации.</w:t>
      </w:r>
    </w:p>
    <w:p w14:paraId="52F97130" w14:textId="77777777" w:rsidR="00AE41D2" w:rsidRPr="00216B47" w:rsidRDefault="00AE41D2" w:rsidP="00AE41D2">
      <w:pPr>
        <w:spacing w:line="276" w:lineRule="auto"/>
        <w:ind w:right="-43" w:firstLine="740"/>
        <w:jc w:val="both"/>
        <w:rPr>
          <w:rFonts w:ascii="Times New Roman" w:hAnsi="Times New Roman" w:cs="Times New Roman"/>
          <w:sz w:val="26"/>
          <w:szCs w:val="26"/>
        </w:rPr>
      </w:pP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Система оценки индивидуального развития детей осуществляется в формате педагогического мониторинга в обязательной части ООП ДОУ в соответствии с примерной основной образ</w:t>
      </w:r>
      <w:r w:rsidR="00DD66CB"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овательной программой «Истоки» </w:t>
      </w: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и </w:t>
      </w:r>
      <w:r w:rsidRPr="00216B47">
        <w:rPr>
          <w:rFonts w:ascii="Times New Roman" w:hAnsi="Times New Roman" w:cs="Times New Roman"/>
          <w:sz w:val="26"/>
          <w:szCs w:val="26"/>
        </w:rPr>
        <w:t>примерной основной образовательной программой «Радуга</w:t>
      </w:r>
    </w:p>
    <w:p w14:paraId="46783054" w14:textId="77777777" w:rsidR="0065589E" w:rsidRPr="00216B47" w:rsidRDefault="0065589E" w:rsidP="0065589E">
      <w:pPr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0BE2E3F4" w14:textId="77777777" w:rsidR="0065589E" w:rsidRPr="00216B47" w:rsidRDefault="0065589E" w:rsidP="0065589E">
      <w:pPr>
        <w:widowControl/>
        <w:numPr>
          <w:ilvl w:val="0"/>
          <w:numId w:val="14"/>
        </w:numPr>
        <w:ind w:left="27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диагностические занятия (по каждому разделу программы);</w:t>
      </w:r>
    </w:p>
    <w:p w14:paraId="1A4FCE87" w14:textId="77777777" w:rsidR="0065589E" w:rsidRPr="00216B47" w:rsidRDefault="0065589E" w:rsidP="0065589E">
      <w:pPr>
        <w:widowControl/>
        <w:numPr>
          <w:ilvl w:val="0"/>
          <w:numId w:val="14"/>
        </w:numPr>
        <w:ind w:left="27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диагностические срезы;</w:t>
      </w:r>
    </w:p>
    <w:p w14:paraId="02B2BE14" w14:textId="77777777" w:rsidR="0065589E" w:rsidRPr="00216B47" w:rsidRDefault="0065589E" w:rsidP="0065589E">
      <w:pPr>
        <w:widowControl/>
        <w:numPr>
          <w:ilvl w:val="0"/>
          <w:numId w:val="14"/>
        </w:numPr>
        <w:ind w:left="27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наблюдения, итоговые занятия.</w:t>
      </w:r>
    </w:p>
    <w:p w14:paraId="1E32BF1D" w14:textId="77777777" w:rsidR="0065589E" w:rsidRPr="00216B47" w:rsidRDefault="0065589E" w:rsidP="0065589E">
      <w:pPr>
        <w:spacing w:after="15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Разработаны диагностические карты освоения основной образовательной программы дошкольного образования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</w:t>
      </w:r>
      <w:r w:rsidR="004A296B"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воспитанниками (за исключением групп раннего возраста)</w:t>
      </w: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на конец 202</w:t>
      </w:r>
      <w:r w:rsidR="00190F00">
        <w:rPr>
          <w:rStyle w:val="a9"/>
          <w:rFonts w:ascii="Times New Roman" w:hAnsi="Times New Roman" w:cs="Times New Roman"/>
          <w:i w:val="0"/>
          <w:sz w:val="26"/>
          <w:szCs w:val="26"/>
        </w:rPr>
        <w:t>1</w:t>
      </w: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года выглядят следующим образом:</w:t>
      </w:r>
      <w:r w:rsidR="004A296B"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1"/>
        <w:gridCol w:w="731"/>
        <w:gridCol w:w="702"/>
        <w:gridCol w:w="715"/>
        <w:gridCol w:w="576"/>
        <w:gridCol w:w="788"/>
        <w:gridCol w:w="625"/>
        <w:gridCol w:w="846"/>
        <w:gridCol w:w="1694"/>
      </w:tblGrid>
      <w:tr w:rsidR="00565C80" w:rsidRPr="008B6AB3" w14:paraId="085D8637" w14:textId="77777777" w:rsidTr="0065589E">
        <w:trPr>
          <w:jc w:val="center"/>
        </w:trPr>
        <w:tc>
          <w:tcPr>
            <w:tcW w:w="266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A77B5" w14:textId="77777777" w:rsidR="00565C80" w:rsidRPr="00565C80" w:rsidRDefault="00AE41D2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90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66C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65C80" w:rsidRPr="00565C80">
              <w:rPr>
                <w:rStyle w:val="a9"/>
                <w:rFonts w:ascii="Times New Roman" w:hAnsi="Times New Roman" w:cs="Times New Roman"/>
                <w:i w:val="0"/>
              </w:rPr>
              <w:t>Уровень развития воспитанников в 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2F1FC4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E260D8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AA129C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8EA33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Итого</w:t>
            </w:r>
          </w:p>
        </w:tc>
      </w:tr>
      <w:tr w:rsidR="004A296B" w:rsidRPr="008B6AB3" w14:paraId="318B6CD6" w14:textId="77777777" w:rsidTr="00DD66CB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6F29DBD" w14:textId="77777777" w:rsidR="00565C80" w:rsidRPr="00565C80" w:rsidRDefault="00565C80" w:rsidP="00264BD2">
            <w:pPr>
              <w:rPr>
                <w:rStyle w:val="a9"/>
                <w:rFonts w:ascii="Times New Roman" w:hAnsi="Times New Roman" w:cs="Times New Roman"/>
                <w:i w:val="0"/>
              </w:rPr>
            </w:pP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A0027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49D41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</w:t>
            </w:r>
          </w:p>
        </w:tc>
        <w:tc>
          <w:tcPr>
            <w:tcW w:w="7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18C39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3D36BA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97D7A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FF6731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26B3A6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C689B2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 воспитанников в пределе</w:t>
            </w:r>
          </w:p>
          <w:p w14:paraId="6A9D59D0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br/>
              <w:t>нормы</w:t>
            </w:r>
          </w:p>
        </w:tc>
      </w:tr>
      <w:tr w:rsidR="004A296B" w:rsidRPr="008B6AB3" w14:paraId="6F1AAB97" w14:textId="77777777" w:rsidTr="00DD66CB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CDB1346" w14:textId="77777777" w:rsidR="00565C80" w:rsidRPr="00565C80" w:rsidRDefault="00565C80" w:rsidP="00264BD2">
            <w:pPr>
              <w:rPr>
                <w:rStyle w:val="a9"/>
                <w:rFonts w:ascii="Times New Roman" w:hAnsi="Times New Roman" w:cs="Times New Roman"/>
                <w:i w:val="0"/>
              </w:rPr>
            </w:pP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7F53DA" w14:textId="2423FE86" w:rsidR="00565C80" w:rsidRPr="00565C80" w:rsidRDefault="00DB5662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214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0897E" w14:textId="77777777"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59</w:t>
            </w:r>
          </w:p>
        </w:tc>
        <w:tc>
          <w:tcPr>
            <w:tcW w:w="7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678290" w14:textId="1D095911" w:rsidR="00565C80" w:rsidRPr="00565C80" w:rsidRDefault="00DB5662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304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89558" w14:textId="07FC80A8" w:rsidR="00565C80" w:rsidRPr="00565C80" w:rsidRDefault="00DB5662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40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56324E" w14:textId="7D4EA760" w:rsidR="00565C80" w:rsidRPr="00565C80" w:rsidRDefault="00DB5662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5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48BF0" w14:textId="77777777"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1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95977" w14:textId="45EDD144" w:rsidR="00565C80" w:rsidRPr="00565C80" w:rsidRDefault="00DB5662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523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BA1DEC" w14:textId="1FC33438" w:rsidR="00565C80" w:rsidRPr="00565C80" w:rsidRDefault="0074393C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99</w:t>
            </w:r>
          </w:p>
        </w:tc>
      </w:tr>
      <w:tr w:rsidR="004A296B" w:rsidRPr="008B6AB3" w14:paraId="5B4FEEED" w14:textId="77777777" w:rsidTr="00DD66CB">
        <w:trPr>
          <w:jc w:val="center"/>
        </w:trPr>
        <w:tc>
          <w:tcPr>
            <w:tcW w:w="2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35BD48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Качество освоения образовательных областей</w:t>
            </w: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AB760E" w14:textId="001E9DD2" w:rsidR="00565C80" w:rsidRPr="00565C80" w:rsidRDefault="0074393C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199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DCDD83" w14:textId="74DE9A0A" w:rsidR="00565C80" w:rsidRPr="00565C80" w:rsidRDefault="0074393C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38</w:t>
            </w:r>
          </w:p>
        </w:tc>
        <w:tc>
          <w:tcPr>
            <w:tcW w:w="7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2AD00B" w14:textId="77777777"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292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7C0D96" w14:textId="2431980E" w:rsidR="00565C80" w:rsidRPr="00565C80" w:rsidRDefault="00A86AB1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56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221A4B" w14:textId="2A0301B6" w:rsidR="00565C80" w:rsidRPr="00565C80" w:rsidRDefault="0074393C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13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57912E" w14:textId="478297FB" w:rsidR="00565C80" w:rsidRPr="00565C80" w:rsidRDefault="0074393C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3%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954B3" w14:textId="77777777"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150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E31957" w14:textId="77777777"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97</w:t>
            </w:r>
          </w:p>
        </w:tc>
      </w:tr>
    </w:tbl>
    <w:p w14:paraId="248DEF83" w14:textId="6CDBD29D" w:rsidR="00AE41D2" w:rsidRPr="00216B47" w:rsidRDefault="00A86AB1" w:rsidP="00AE41D2">
      <w:pPr>
        <w:pStyle w:val="20"/>
        <w:shd w:val="clear" w:color="auto" w:fill="auto"/>
        <w:spacing w:before="0" w:line="276" w:lineRule="auto"/>
        <w:ind w:right="52" w:firstLine="740"/>
        <w:jc w:val="both"/>
        <w:rPr>
          <w:sz w:val="26"/>
          <w:szCs w:val="26"/>
        </w:rPr>
      </w:pPr>
      <w:r>
        <w:rPr>
          <w:rStyle w:val="211pt"/>
          <w:sz w:val="26"/>
          <w:szCs w:val="26"/>
        </w:rPr>
        <w:t xml:space="preserve"> По результатам независимого мониторинга первоклассников, (53%) выпус</w:t>
      </w:r>
      <w:r w:rsidR="00936B83">
        <w:rPr>
          <w:rStyle w:val="211pt"/>
          <w:sz w:val="26"/>
          <w:szCs w:val="26"/>
        </w:rPr>
        <w:t>к</w:t>
      </w:r>
      <w:r>
        <w:rPr>
          <w:rStyle w:val="211pt"/>
          <w:sz w:val="26"/>
          <w:szCs w:val="26"/>
        </w:rPr>
        <w:t xml:space="preserve">ников ДОУ показали высокие и средние результаты, 38% (48 детей) показали результаты ниже среднего.  </w:t>
      </w:r>
      <w:r w:rsidR="00AE41D2" w:rsidRPr="00216B47">
        <w:rPr>
          <w:rStyle w:val="211pt"/>
          <w:sz w:val="26"/>
          <w:szCs w:val="26"/>
        </w:rPr>
        <w:t>Результаты мониторингов</w:t>
      </w:r>
      <w:r>
        <w:rPr>
          <w:rStyle w:val="211pt"/>
          <w:sz w:val="26"/>
          <w:szCs w:val="26"/>
        </w:rPr>
        <w:t>, анализ выполнения заданий детьми,</w:t>
      </w:r>
      <w:r w:rsidR="00AE41D2" w:rsidRPr="00216B47">
        <w:rPr>
          <w:rStyle w:val="211pt"/>
          <w:sz w:val="26"/>
          <w:szCs w:val="26"/>
        </w:rPr>
        <w:t xml:space="preserve"> используются для индивидуализации </w:t>
      </w:r>
      <w:r w:rsidR="00AE41D2" w:rsidRPr="00216B47">
        <w:rPr>
          <w:rStyle w:val="211pt1pt"/>
          <w:sz w:val="26"/>
          <w:szCs w:val="26"/>
        </w:rPr>
        <w:t xml:space="preserve">образования, </w:t>
      </w:r>
      <w:r w:rsidR="00AE41D2" w:rsidRPr="00216B47">
        <w:rPr>
          <w:rStyle w:val="211pt"/>
          <w:sz w:val="26"/>
          <w:szCs w:val="26"/>
        </w:rPr>
        <w:t>оптимизации работы с группой детей.</w:t>
      </w:r>
      <w:r>
        <w:rPr>
          <w:rStyle w:val="211pt"/>
          <w:sz w:val="26"/>
          <w:szCs w:val="26"/>
        </w:rPr>
        <w:t xml:space="preserve"> </w:t>
      </w:r>
      <w:r w:rsidR="00AE41D2" w:rsidRPr="00216B47">
        <w:rPr>
          <w:rStyle w:val="211pt"/>
          <w:sz w:val="26"/>
          <w:szCs w:val="26"/>
        </w:rPr>
        <w:t xml:space="preserve"> Среднестатистические низкие результаты группы детей по образовательным областям или каким-либо направлениям, дают повод к </w:t>
      </w:r>
      <w:r w:rsidR="00AE41D2" w:rsidRPr="00216B47">
        <w:rPr>
          <w:rStyle w:val="211pt"/>
          <w:sz w:val="26"/>
          <w:szCs w:val="26"/>
        </w:rPr>
        <w:lastRenderedPageBreak/>
        <w:t>повышению профессиональной компетентности педагогов.</w:t>
      </w:r>
    </w:p>
    <w:p w14:paraId="742A4044" w14:textId="177C8260" w:rsidR="00AE41D2" w:rsidRPr="00216B47" w:rsidRDefault="00AE41D2" w:rsidP="00AE41D2">
      <w:pPr>
        <w:pStyle w:val="20"/>
        <w:shd w:val="clear" w:color="auto" w:fill="auto"/>
        <w:spacing w:before="0" w:after="283" w:line="276" w:lineRule="auto"/>
        <w:ind w:right="52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Родителей ДОУ также проводят независимую оценку качества условий</w:t>
      </w:r>
      <w:r w:rsidR="00CD277C" w:rsidRPr="00216B47">
        <w:rPr>
          <w:rStyle w:val="211pt"/>
          <w:sz w:val="26"/>
          <w:szCs w:val="26"/>
        </w:rPr>
        <w:t xml:space="preserve"> и качества предоставления услуг дошкольного образования</w:t>
      </w:r>
      <w:r w:rsidRPr="00216B47">
        <w:rPr>
          <w:rStyle w:val="211pt"/>
          <w:sz w:val="26"/>
          <w:szCs w:val="26"/>
        </w:rPr>
        <w:t>.</w:t>
      </w:r>
      <w:r w:rsidR="00216B47">
        <w:rPr>
          <w:rStyle w:val="211pt"/>
          <w:sz w:val="26"/>
          <w:szCs w:val="26"/>
        </w:rPr>
        <w:t xml:space="preserve"> </w:t>
      </w:r>
      <w:r w:rsidR="001F4BF1">
        <w:rPr>
          <w:rStyle w:val="211pt"/>
          <w:sz w:val="26"/>
          <w:szCs w:val="26"/>
        </w:rPr>
        <w:t xml:space="preserve"> В марте 202</w:t>
      </w:r>
      <w:r w:rsidR="00A74669">
        <w:rPr>
          <w:rStyle w:val="211pt"/>
          <w:sz w:val="26"/>
          <w:szCs w:val="26"/>
        </w:rPr>
        <w:t>2</w:t>
      </w:r>
      <w:r w:rsidR="001F4BF1">
        <w:rPr>
          <w:rStyle w:val="211pt"/>
          <w:sz w:val="26"/>
          <w:szCs w:val="26"/>
        </w:rPr>
        <w:t xml:space="preserve"> года проведено онлайн анкетирование родителей с использованием ресурсов </w:t>
      </w:r>
      <w:r w:rsidR="001F4BF1">
        <w:rPr>
          <w:rStyle w:val="211pt"/>
          <w:sz w:val="26"/>
          <w:szCs w:val="26"/>
          <w:lang w:val="en-US"/>
        </w:rPr>
        <w:t>Googl</w:t>
      </w:r>
      <w:r w:rsidR="001F4BF1" w:rsidRPr="001F4BF1">
        <w:rPr>
          <w:rStyle w:val="211pt"/>
          <w:sz w:val="26"/>
          <w:szCs w:val="26"/>
        </w:rPr>
        <w:t xml:space="preserve"> </w:t>
      </w:r>
      <w:r w:rsidR="001F4BF1">
        <w:rPr>
          <w:rStyle w:val="211pt"/>
          <w:sz w:val="26"/>
          <w:szCs w:val="26"/>
        </w:rPr>
        <w:t>формы</w:t>
      </w:r>
      <w:r w:rsidR="001F4BF1" w:rsidRPr="001F4BF1">
        <w:rPr>
          <w:rStyle w:val="211pt"/>
          <w:sz w:val="26"/>
          <w:szCs w:val="26"/>
        </w:rPr>
        <w:t xml:space="preserve"> </w:t>
      </w:r>
      <w:r w:rsidR="001F4BF1">
        <w:rPr>
          <w:rStyle w:val="211pt"/>
          <w:sz w:val="26"/>
          <w:szCs w:val="26"/>
        </w:rPr>
        <w:t>по оценке качества предоставляем</w:t>
      </w:r>
      <w:r w:rsidR="00A74669">
        <w:rPr>
          <w:rStyle w:val="211pt"/>
          <w:sz w:val="26"/>
          <w:szCs w:val="26"/>
        </w:rPr>
        <w:t>ых образовательных услуг; из 214</w:t>
      </w:r>
      <w:r w:rsidR="001F4BF1">
        <w:rPr>
          <w:rStyle w:val="211pt"/>
          <w:sz w:val="26"/>
          <w:szCs w:val="26"/>
        </w:rPr>
        <w:t xml:space="preserve"> родителе</w:t>
      </w:r>
      <w:r w:rsidR="00A74669">
        <w:rPr>
          <w:rStyle w:val="211pt"/>
          <w:sz w:val="26"/>
          <w:szCs w:val="26"/>
        </w:rPr>
        <w:t xml:space="preserve">й (законных представителей) 85,4% </w:t>
      </w:r>
      <w:r w:rsidR="001F4BF1">
        <w:rPr>
          <w:rStyle w:val="211pt"/>
          <w:sz w:val="26"/>
          <w:szCs w:val="26"/>
        </w:rPr>
        <w:t xml:space="preserve"> отметили хорошие условия для охраны здоровья детей</w:t>
      </w:r>
      <w:r w:rsidR="00D340DD">
        <w:rPr>
          <w:rStyle w:val="211pt"/>
          <w:sz w:val="26"/>
          <w:szCs w:val="26"/>
        </w:rPr>
        <w:t xml:space="preserve">, </w:t>
      </w:r>
      <w:r w:rsidR="00A74669">
        <w:rPr>
          <w:rStyle w:val="211pt"/>
          <w:sz w:val="26"/>
          <w:szCs w:val="26"/>
        </w:rPr>
        <w:t xml:space="preserve"> 82,4% </w:t>
      </w:r>
      <w:r w:rsidR="001F4BF1">
        <w:rPr>
          <w:rStyle w:val="211pt"/>
          <w:sz w:val="26"/>
          <w:szCs w:val="26"/>
        </w:rPr>
        <w:t>оценили качество питания</w:t>
      </w:r>
      <w:r w:rsidR="00A74669">
        <w:rPr>
          <w:rStyle w:val="211pt"/>
          <w:sz w:val="26"/>
          <w:szCs w:val="26"/>
        </w:rPr>
        <w:t xml:space="preserve"> как хорошее</w:t>
      </w:r>
      <w:r w:rsidR="00F1782D">
        <w:rPr>
          <w:rStyle w:val="211pt"/>
          <w:sz w:val="26"/>
          <w:szCs w:val="26"/>
        </w:rPr>
        <w:t>, 99,5</w:t>
      </w:r>
      <w:r w:rsidR="00A74669">
        <w:rPr>
          <w:rStyle w:val="211pt"/>
          <w:sz w:val="26"/>
          <w:szCs w:val="26"/>
        </w:rPr>
        <w:t xml:space="preserve">% </w:t>
      </w:r>
      <w:r w:rsidR="001F4BF1">
        <w:rPr>
          <w:rStyle w:val="211pt"/>
          <w:sz w:val="26"/>
          <w:szCs w:val="26"/>
        </w:rPr>
        <w:t xml:space="preserve"> отметили работников</w:t>
      </w:r>
      <w:r w:rsidR="00D340DD">
        <w:rPr>
          <w:rStyle w:val="211pt"/>
          <w:sz w:val="26"/>
          <w:szCs w:val="26"/>
        </w:rPr>
        <w:t xml:space="preserve">, </w:t>
      </w:r>
      <w:r w:rsidR="001F4BF1">
        <w:rPr>
          <w:rStyle w:val="211pt"/>
          <w:sz w:val="26"/>
          <w:szCs w:val="26"/>
        </w:rPr>
        <w:t xml:space="preserve"> как доброжелательных и вежливых</w:t>
      </w:r>
      <w:r w:rsidR="00D340DD">
        <w:rPr>
          <w:rStyle w:val="211pt"/>
          <w:sz w:val="26"/>
          <w:szCs w:val="26"/>
        </w:rPr>
        <w:t xml:space="preserve">, </w:t>
      </w:r>
      <w:r w:rsidR="00F1782D">
        <w:rPr>
          <w:rStyle w:val="211pt"/>
          <w:sz w:val="26"/>
          <w:szCs w:val="26"/>
        </w:rPr>
        <w:t xml:space="preserve"> 97% респондентов </w:t>
      </w:r>
      <w:r w:rsidR="001F4BF1">
        <w:rPr>
          <w:rStyle w:val="211pt"/>
          <w:sz w:val="26"/>
          <w:szCs w:val="26"/>
        </w:rPr>
        <w:t xml:space="preserve"> порекомендовали наш детский сад своим знакомы</w:t>
      </w:r>
      <w:r w:rsidR="00D340DD">
        <w:rPr>
          <w:rStyle w:val="211pt"/>
          <w:sz w:val="26"/>
          <w:szCs w:val="26"/>
        </w:rPr>
        <w:t>м</w:t>
      </w:r>
      <w:r w:rsidR="001F4BF1">
        <w:rPr>
          <w:rStyle w:val="211pt"/>
          <w:sz w:val="26"/>
          <w:szCs w:val="26"/>
        </w:rPr>
        <w:t>.</w:t>
      </w:r>
      <w:r w:rsidR="00C96574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Таким образом, родители оценили уровень реализации ООП и функционирования ДОУ достаточно высоко</w:t>
      </w:r>
      <w:r w:rsidR="00936B83">
        <w:rPr>
          <w:rStyle w:val="211pt"/>
          <w:sz w:val="26"/>
          <w:szCs w:val="26"/>
        </w:rPr>
        <w:t>,</w:t>
      </w:r>
      <w:r w:rsidR="00D340DD">
        <w:rPr>
          <w:rStyle w:val="211pt"/>
          <w:sz w:val="26"/>
          <w:szCs w:val="26"/>
        </w:rPr>
        <w:t xml:space="preserve"> 9</w:t>
      </w:r>
      <w:r w:rsidR="00A74669">
        <w:rPr>
          <w:rStyle w:val="211pt"/>
          <w:sz w:val="26"/>
          <w:szCs w:val="26"/>
        </w:rPr>
        <w:t>8,6</w:t>
      </w:r>
      <w:r w:rsidR="00D340DD">
        <w:rPr>
          <w:rStyle w:val="211pt"/>
          <w:sz w:val="26"/>
          <w:szCs w:val="26"/>
        </w:rPr>
        <w:t>% удовлетворены качеством образования и воспитания в ДОУ,</w:t>
      </w:r>
      <w:r w:rsidR="00A74669">
        <w:rPr>
          <w:rStyle w:val="211pt"/>
          <w:sz w:val="26"/>
          <w:szCs w:val="26"/>
        </w:rPr>
        <w:t xml:space="preserve"> ( в 2020  – 97%),</w:t>
      </w:r>
      <w:r w:rsidR="00CF7ACF" w:rsidRPr="00216B47">
        <w:rPr>
          <w:rStyle w:val="211pt"/>
          <w:sz w:val="26"/>
          <w:szCs w:val="26"/>
        </w:rPr>
        <w:t xml:space="preserve"> но</w:t>
      </w:r>
      <w:r w:rsidRPr="00216B47">
        <w:rPr>
          <w:rStyle w:val="211pt"/>
          <w:sz w:val="26"/>
          <w:szCs w:val="26"/>
        </w:rPr>
        <w:t xml:space="preserve"> необходима работа по </w:t>
      </w:r>
      <w:r w:rsidR="00D340DD">
        <w:rPr>
          <w:rStyle w:val="211pt"/>
          <w:sz w:val="26"/>
          <w:szCs w:val="26"/>
        </w:rPr>
        <w:t xml:space="preserve">увеличению охвата детей дополнительными образовательными услугами и услугами учителя -  логопеда. </w:t>
      </w:r>
      <w:r w:rsidRPr="00216B47">
        <w:rPr>
          <w:rStyle w:val="211pt"/>
          <w:sz w:val="26"/>
          <w:szCs w:val="26"/>
        </w:rPr>
        <w:t>оптимизации условий, особенно для детей с особенными возможностями здоровья.</w:t>
      </w:r>
    </w:p>
    <w:p w14:paraId="13F05C14" w14:textId="77777777" w:rsidR="00AE41D2" w:rsidRPr="00216B47" w:rsidRDefault="00AE41D2" w:rsidP="00AE41D2">
      <w:pPr>
        <w:pStyle w:val="30"/>
        <w:shd w:val="clear" w:color="auto" w:fill="auto"/>
        <w:spacing w:after="160" w:line="240" w:lineRule="auto"/>
        <w:ind w:left="240"/>
        <w:rPr>
          <w:sz w:val="26"/>
          <w:szCs w:val="26"/>
        </w:rPr>
      </w:pPr>
      <w:r w:rsidRPr="00216B47">
        <w:rPr>
          <w:sz w:val="26"/>
          <w:szCs w:val="26"/>
        </w:rPr>
        <w:t>5. Кадровое обеспечение</w:t>
      </w:r>
    </w:p>
    <w:p w14:paraId="070929FC" w14:textId="77777777" w:rsidR="00AE41D2" w:rsidRPr="00216B47" w:rsidRDefault="00AE41D2" w:rsidP="00D340DD">
      <w:pPr>
        <w:pStyle w:val="20"/>
        <w:shd w:val="clear" w:color="auto" w:fill="auto"/>
        <w:tabs>
          <w:tab w:val="left" w:pos="10206"/>
        </w:tabs>
        <w:spacing w:before="0" w:line="276" w:lineRule="auto"/>
        <w:ind w:right="-90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Кадровая политика МБДОУ являе</w:t>
      </w:r>
      <w:r w:rsidR="00412572" w:rsidRPr="00216B47">
        <w:rPr>
          <w:rStyle w:val="211pt"/>
          <w:sz w:val="26"/>
          <w:szCs w:val="26"/>
        </w:rPr>
        <w:t>тся составной частью Программы Р</w:t>
      </w:r>
      <w:r w:rsidRPr="00216B47">
        <w:rPr>
          <w:rStyle w:val="211pt"/>
          <w:sz w:val="26"/>
          <w:szCs w:val="26"/>
        </w:rPr>
        <w:t xml:space="preserve">азвития </w:t>
      </w:r>
      <w:r w:rsidRPr="00216B47">
        <w:rPr>
          <w:rStyle w:val="211pt1pt"/>
          <w:sz w:val="26"/>
          <w:szCs w:val="26"/>
        </w:rPr>
        <w:t xml:space="preserve">ДОУ. </w:t>
      </w:r>
      <w:r w:rsidRPr="00216B47">
        <w:rPr>
          <w:rStyle w:val="211pt"/>
          <w:sz w:val="26"/>
          <w:szCs w:val="26"/>
        </w:rPr>
        <w:t xml:space="preserve">В целом, работу с кадрами в </w:t>
      </w:r>
      <w:r w:rsidR="00F27F63">
        <w:rPr>
          <w:rStyle w:val="211pt"/>
          <w:sz w:val="26"/>
          <w:szCs w:val="26"/>
        </w:rPr>
        <w:t>2021</w:t>
      </w:r>
      <w:r w:rsidR="00BC3DDD" w:rsidRPr="00216B47">
        <w:rPr>
          <w:rStyle w:val="211pt"/>
          <w:sz w:val="26"/>
          <w:szCs w:val="26"/>
        </w:rPr>
        <w:t xml:space="preserve"> году</w:t>
      </w:r>
      <w:r w:rsidRPr="00216B47">
        <w:rPr>
          <w:rStyle w:val="211pt"/>
          <w:sz w:val="26"/>
          <w:szCs w:val="26"/>
        </w:rPr>
        <w:t xml:space="preserve"> можно охарактеризовать как системную. Наличие полного штата педагогов, позволяющего реализовывать не только основную программу, но и приоритетные направления работы, в том числе </w:t>
      </w:r>
      <w:r w:rsidR="00BC3DDD" w:rsidRPr="00216B47">
        <w:rPr>
          <w:rStyle w:val="211pt"/>
          <w:sz w:val="26"/>
          <w:szCs w:val="26"/>
        </w:rPr>
        <w:t>и реализацию адаптированных программ образования</w:t>
      </w:r>
      <w:r w:rsidRPr="00216B47">
        <w:rPr>
          <w:rStyle w:val="211pt"/>
          <w:sz w:val="26"/>
          <w:szCs w:val="26"/>
        </w:rPr>
        <w:t xml:space="preserve">. В наличие педагог- психолог, учитель-логопед. Существует, потребность в дефектологе/нет в штате/, работы с детьми </w:t>
      </w:r>
      <w:r w:rsidRPr="00216B47">
        <w:rPr>
          <w:rStyle w:val="2105pt"/>
          <w:b w:val="0"/>
          <w:sz w:val="26"/>
          <w:szCs w:val="26"/>
        </w:rPr>
        <w:t>ОВЗ.</w:t>
      </w:r>
      <w:r w:rsidRPr="00216B47">
        <w:rPr>
          <w:rStyle w:val="2105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Все специалисты и воспитатели имеют педагогическое профильное образование или педагогическое образование и курсы переподготовки.</w:t>
      </w:r>
    </w:p>
    <w:p w14:paraId="059C5D4D" w14:textId="77777777" w:rsidR="00AE41D2" w:rsidRPr="00216B47" w:rsidRDefault="00AE402D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-90" w:firstLine="42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 wp14:anchorId="1A28FA16" wp14:editId="310ED883">
                <wp:simplePos x="0" y="0"/>
                <wp:positionH relativeFrom="margin">
                  <wp:posOffset>6525895</wp:posOffset>
                </wp:positionH>
                <wp:positionV relativeFrom="paragraph">
                  <wp:posOffset>36830</wp:posOffset>
                </wp:positionV>
                <wp:extent cx="60960" cy="76200"/>
                <wp:effectExtent l="3175" t="0" r="2540" b="3810"/>
                <wp:wrapSquare wrapText="lef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61DE5" w14:textId="77777777" w:rsidR="00893BA0" w:rsidRDefault="00893BA0" w:rsidP="00AE41D2">
                            <w:pPr>
                              <w:pStyle w:val="11"/>
                              <w:shd w:val="clear" w:color="auto" w:fill="auto"/>
                              <w:spacing w:line="120" w:lineRule="exact"/>
                            </w:pPr>
                            <w: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8FA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3.85pt;margin-top:2.9pt;width:4.8pt;height:6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k/pwIAAK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" filled="f" stroked="f">
                <v:textbox style="mso-fit-shape-to-text:t" inset="0,0,0,0">
                  <w:txbxContent>
                    <w:p w14:paraId="05E61DE5" w14:textId="77777777" w:rsidR="00893BA0" w:rsidRDefault="00893BA0" w:rsidP="00AE41D2">
                      <w:pPr>
                        <w:pStyle w:val="11"/>
                        <w:shd w:val="clear" w:color="auto" w:fill="auto"/>
                        <w:spacing w:line="120" w:lineRule="exact"/>
                      </w:pPr>
                      <w:r>
                        <w:t>&gt;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AE41D2" w:rsidRPr="00216B47">
        <w:rPr>
          <w:rStyle w:val="211pt"/>
          <w:sz w:val="26"/>
          <w:szCs w:val="26"/>
        </w:rPr>
        <w:t>Планирование и обучение педагогических работников проводится в соответствии с Программой повышения квалификации ДОУ. Учреждение выбирает курсы согласно современным приоритетам образования, которые актуальны в Пермском крае, в образовательной организации. Планирование курсов повышения квалификации осуществляется посредством</w:t>
      </w:r>
      <w:r w:rsidR="009702D4" w:rsidRPr="00216B47">
        <w:rPr>
          <w:rStyle w:val="211pt"/>
          <w:sz w:val="26"/>
          <w:szCs w:val="26"/>
        </w:rPr>
        <w:t xml:space="preserve"> </w:t>
      </w:r>
      <w:r w:rsidR="00AE41D2" w:rsidRPr="00216B47">
        <w:rPr>
          <w:rStyle w:val="211pt"/>
          <w:sz w:val="26"/>
          <w:szCs w:val="26"/>
        </w:rPr>
        <w:t>«Единого банка образовательных программ». В ДОУ на каждый учебный год разрабатывает план   повышения квалификации педагогов, который рассматривается на педагогическом совете и утверждается руководителем. План  реализуется в полном объёме: все педагоги своевременно  проходят обучение.</w:t>
      </w:r>
      <w:r w:rsidR="00412572" w:rsidRPr="00216B47">
        <w:rPr>
          <w:rStyle w:val="211pt"/>
          <w:sz w:val="26"/>
          <w:szCs w:val="26"/>
        </w:rPr>
        <w:t xml:space="preserve"> В 202</w:t>
      </w:r>
      <w:r w:rsidR="00F27F63">
        <w:rPr>
          <w:rStyle w:val="211pt"/>
          <w:sz w:val="26"/>
          <w:szCs w:val="26"/>
        </w:rPr>
        <w:t>1</w:t>
      </w:r>
      <w:r w:rsidR="00412572" w:rsidRPr="00216B47">
        <w:rPr>
          <w:rStyle w:val="211pt"/>
          <w:sz w:val="26"/>
          <w:szCs w:val="26"/>
        </w:rPr>
        <w:t xml:space="preserve"> году КПК прошли </w:t>
      </w:r>
      <w:r w:rsidR="006A66E9">
        <w:rPr>
          <w:rStyle w:val="211pt"/>
          <w:sz w:val="26"/>
          <w:szCs w:val="26"/>
        </w:rPr>
        <w:t>–</w:t>
      </w:r>
      <w:r w:rsidR="00412572" w:rsidRPr="00216B47">
        <w:rPr>
          <w:rStyle w:val="211pt"/>
          <w:sz w:val="26"/>
          <w:szCs w:val="26"/>
        </w:rPr>
        <w:t xml:space="preserve"> </w:t>
      </w:r>
      <w:r w:rsidR="006A66E9">
        <w:rPr>
          <w:rStyle w:val="211pt"/>
          <w:sz w:val="26"/>
          <w:szCs w:val="26"/>
        </w:rPr>
        <w:t>5 педагогов</w:t>
      </w:r>
    </w:p>
    <w:p w14:paraId="5AB401A7" w14:textId="77777777"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-90" w:firstLine="800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>Для начинающих педагогов осуществляется наставничество. Повышение квалификации педагогов осуществляется также через работу различных ППО институционального и муниципального уровня; разработкой и реализацией индивидуальных образовательных маршрутов. Более половины педагогов участвуют в профессиональных сообществах, конкурсах, сетевом взаимодействии, трансляции лучшего опыта.</w:t>
      </w:r>
    </w:p>
    <w:p w14:paraId="46B043BA" w14:textId="002C5F9D" w:rsidR="006A66E9" w:rsidRDefault="00AE41D2" w:rsidP="00216B47">
      <w:pPr>
        <w:pStyle w:val="20"/>
        <w:shd w:val="clear" w:color="auto" w:fill="auto"/>
        <w:tabs>
          <w:tab w:val="left" w:pos="4419"/>
        </w:tabs>
        <w:spacing w:before="0" w:line="276" w:lineRule="auto"/>
        <w:ind w:firstLine="709"/>
        <w:jc w:val="left"/>
        <w:rPr>
          <w:rStyle w:val="2LucidaSansUnicode9pt"/>
          <w:rFonts w:ascii="Times New Roman" w:hAnsi="Times New Roman" w:cs="Times New Roman"/>
          <w:sz w:val="26"/>
          <w:szCs w:val="26"/>
        </w:rPr>
      </w:pPr>
      <w:r w:rsidRPr="00216B47">
        <w:rPr>
          <w:rStyle w:val="211pt"/>
          <w:sz w:val="26"/>
          <w:szCs w:val="26"/>
        </w:rPr>
        <w:t>Аттестация на категории</w:t>
      </w:r>
      <w:r w:rsid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регулируется документами институционального,</w:t>
      </w:r>
      <w:r w:rsidR="00AE402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61312" behindDoc="1" locked="0" layoutInCell="1" allowOverlap="1" wp14:anchorId="2194EE1C" wp14:editId="697F7DD0">
                <wp:simplePos x="0" y="0"/>
                <wp:positionH relativeFrom="margin">
                  <wp:posOffset>6529070</wp:posOffset>
                </wp:positionH>
                <wp:positionV relativeFrom="paragraph">
                  <wp:posOffset>389255</wp:posOffset>
                </wp:positionV>
                <wp:extent cx="60960" cy="69850"/>
                <wp:effectExtent l="0" t="0" r="0" b="0"/>
                <wp:wrapSquare wrapText="left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52309" w14:textId="77777777" w:rsidR="00893BA0" w:rsidRDefault="00893BA0" w:rsidP="00AE41D2">
                            <w:pPr>
                              <w:pStyle w:val="12"/>
                              <w:shd w:val="clear" w:color="auto" w:fill="auto"/>
                              <w:spacing w:line="110" w:lineRule="exact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EE1C" id="Text Box 3" o:spid="_x0000_s1027" type="#_x0000_t202" style="position:absolute;left:0;text-align:left;margin-left:514.1pt;margin-top:30.65pt;width:4.8pt;height:5.5pt;z-index:-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" filled="f" stroked="f">
                <v:textbox style="mso-fit-shape-to-text:t" inset="0,0,0,0">
                  <w:txbxContent>
                    <w:p w14:paraId="1E952309" w14:textId="77777777" w:rsidR="00893BA0" w:rsidRDefault="00893BA0" w:rsidP="00AE41D2">
                      <w:pPr>
                        <w:pStyle w:val="12"/>
                        <w:shd w:val="clear" w:color="auto" w:fill="auto"/>
                        <w:spacing w:line="110" w:lineRule="exact"/>
                      </w:pPr>
                      <w:r>
                        <w:t>I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216B47">
        <w:rPr>
          <w:rStyle w:val="211pt"/>
          <w:sz w:val="26"/>
          <w:szCs w:val="26"/>
        </w:rPr>
        <w:t xml:space="preserve"> муниципального, регионального и федерального уровней. Результаты аттестации </w:t>
      </w:r>
      <w:r w:rsidRPr="00216B47">
        <w:rPr>
          <w:rStyle w:val="211pt"/>
          <w:sz w:val="26"/>
          <w:szCs w:val="26"/>
        </w:rPr>
        <w:lastRenderedPageBreak/>
        <w:t>влияют на базовую часть заработной платы</w:t>
      </w:r>
      <w:r w:rsidR="00412572" w:rsidRPr="00216B47">
        <w:rPr>
          <w:rStyle w:val="211pt"/>
          <w:sz w:val="26"/>
          <w:szCs w:val="26"/>
        </w:rPr>
        <w:t xml:space="preserve"> и выполнения муниципального задания ДОУ</w:t>
      </w:r>
      <w:r w:rsidRPr="00216B47">
        <w:rPr>
          <w:rStyle w:val="211pt"/>
          <w:sz w:val="26"/>
          <w:szCs w:val="26"/>
        </w:rPr>
        <w:t xml:space="preserve">. Методическая служба ДОУ создаёт условия для повышения категорий педагогов. </w:t>
      </w:r>
      <w:r w:rsidRPr="00216B47">
        <w:rPr>
          <w:rStyle w:val="2LucidaSansUnicode9pt"/>
          <w:sz w:val="26"/>
          <w:szCs w:val="26"/>
        </w:rPr>
        <w:t xml:space="preserve">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Для профессионального роста педагогов эффективным является раб</w:t>
      </w:r>
      <w:r w:rsidR="00264BD2" w:rsidRPr="00216B47">
        <w:rPr>
          <w:rStyle w:val="2LucidaSansUnicode9pt"/>
          <w:rFonts w:ascii="Times New Roman" w:hAnsi="Times New Roman" w:cs="Times New Roman"/>
          <w:sz w:val="26"/>
          <w:szCs w:val="26"/>
        </w:rPr>
        <w:t>ота педагогических объединений и</w:t>
      </w:r>
      <w:r w:rsidR="001339B4" w:rsidRPr="00216B47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участие в</w:t>
      </w:r>
      <w:r w:rsidR="00264BD2" w:rsidRPr="00216B47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конкурсах профессионального мастерства.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Результаты своей работы за 5 лет педагоги отражают в личных «портфолио».</w:t>
      </w:r>
      <w:r w:rsidR="00094BF8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По уровню наличия у педагогов высшей и первой категории детский сад лучший среди дошкольных образовательных учреждений ДГО</w:t>
      </w:r>
    </w:p>
    <w:p w14:paraId="73230B29" w14:textId="77777777" w:rsidR="00AE41D2" w:rsidRPr="00216B47" w:rsidRDefault="006A66E9" w:rsidP="006A66E9">
      <w:pPr>
        <w:pStyle w:val="20"/>
        <w:shd w:val="clear" w:color="auto" w:fill="auto"/>
        <w:tabs>
          <w:tab w:val="left" w:pos="4419"/>
        </w:tabs>
        <w:spacing w:before="0" w:line="276" w:lineRule="auto"/>
        <w:jc w:val="left"/>
        <w:rPr>
          <w:rStyle w:val="2LucidaSansUnicode9pt"/>
          <w:rFonts w:ascii="Times New Roman" w:hAnsi="Times New Roman" w:cs="Times New Roman"/>
          <w:sz w:val="26"/>
          <w:szCs w:val="26"/>
        </w:rPr>
      </w:pPr>
      <w:r>
        <w:rPr>
          <w:rStyle w:val="2LucidaSansUnicode9pt"/>
          <w:rFonts w:ascii="Times New Roman" w:hAnsi="Times New Roman" w:cs="Times New Roman"/>
          <w:sz w:val="26"/>
          <w:szCs w:val="26"/>
        </w:rPr>
        <w:t xml:space="preserve"> На диаграмме</w:t>
      </w:r>
      <w:r w:rsidR="00296A8D" w:rsidRPr="00216B47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представлен </w:t>
      </w:r>
      <w:r>
        <w:rPr>
          <w:rStyle w:val="2LucidaSansUnicode9pt"/>
          <w:rFonts w:ascii="Times New Roman" w:hAnsi="Times New Roman" w:cs="Times New Roman"/>
          <w:sz w:val="26"/>
          <w:szCs w:val="26"/>
        </w:rPr>
        <w:t xml:space="preserve">квалификационный уровень педагогов на 01.01.2022г </w:t>
      </w:r>
      <w:r>
        <w:rPr>
          <w:noProof/>
          <w:lang w:eastAsia="ru-RU"/>
        </w:rPr>
        <w:drawing>
          <wp:inline distT="0" distB="0" distL="0" distR="0" wp14:anchorId="5B0A8601" wp14:editId="3DC3AE5A">
            <wp:extent cx="5695950" cy="15525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7026DF" w14:textId="77777777" w:rsidR="002258AD" w:rsidRDefault="002258AD" w:rsidP="002258AD">
      <w:pPr>
        <w:pStyle w:val="20"/>
        <w:shd w:val="clear" w:color="auto" w:fill="auto"/>
        <w:tabs>
          <w:tab w:val="left" w:pos="4419"/>
        </w:tabs>
        <w:spacing w:before="0" w:line="276" w:lineRule="auto"/>
        <w:ind w:firstLine="709"/>
        <w:jc w:val="center"/>
        <w:rPr>
          <w:rStyle w:val="2LucidaSansUnicode9pt"/>
          <w:rFonts w:ascii="Times New Roman" w:hAnsi="Times New Roman" w:cs="Times New Roman"/>
          <w:sz w:val="28"/>
          <w:szCs w:val="28"/>
        </w:rPr>
      </w:pPr>
    </w:p>
    <w:p w14:paraId="438FFFF8" w14:textId="77777777" w:rsidR="00264BD2" w:rsidRPr="00094BF8" w:rsidRDefault="001339B4" w:rsidP="00AE41D2">
      <w:pPr>
        <w:pStyle w:val="20"/>
        <w:shd w:val="clear" w:color="auto" w:fill="auto"/>
        <w:tabs>
          <w:tab w:val="left" w:pos="4419"/>
        </w:tabs>
        <w:spacing w:before="0" w:line="276" w:lineRule="auto"/>
        <w:ind w:firstLine="709"/>
        <w:jc w:val="both"/>
        <w:rPr>
          <w:rStyle w:val="2LucidaSansUnicode9pt"/>
          <w:rFonts w:ascii="Times New Roman" w:hAnsi="Times New Roman" w:cs="Times New Roman"/>
          <w:sz w:val="26"/>
          <w:szCs w:val="26"/>
        </w:rPr>
      </w:pPr>
      <w:r w:rsidRPr="00094BF8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Результаты </w:t>
      </w:r>
      <w:r w:rsidR="00264BD2" w:rsidRPr="00094BF8">
        <w:rPr>
          <w:rStyle w:val="2LucidaSansUnicode9pt"/>
          <w:rFonts w:ascii="Times New Roman" w:hAnsi="Times New Roman" w:cs="Times New Roman"/>
          <w:sz w:val="26"/>
          <w:szCs w:val="26"/>
        </w:rPr>
        <w:t>педагогов в конкурсах профессионального мастерства в 2019 и 2020 году отражены в диаграммах</w:t>
      </w:r>
      <w:r w:rsidRPr="00094BF8">
        <w:rPr>
          <w:rStyle w:val="2LucidaSansUnicode9pt"/>
          <w:rFonts w:ascii="Times New Roman" w:hAnsi="Times New Roman" w:cs="Times New Roman"/>
          <w:sz w:val="26"/>
          <w:szCs w:val="26"/>
        </w:rPr>
        <w:t xml:space="preserve">. Снижение показателя по уровню РФ, связано с ограничением проведения конкурсов по причине карантина </w:t>
      </w:r>
    </w:p>
    <w:p w14:paraId="065BA776" w14:textId="14AD8310" w:rsidR="002258AD" w:rsidRPr="00094BF8" w:rsidRDefault="002258AD" w:rsidP="002258AD">
      <w:pPr>
        <w:pStyle w:val="20"/>
        <w:shd w:val="clear" w:color="auto" w:fill="auto"/>
        <w:tabs>
          <w:tab w:val="left" w:pos="4419"/>
        </w:tabs>
        <w:spacing w:before="0" w:line="276" w:lineRule="auto"/>
        <w:jc w:val="center"/>
        <w:rPr>
          <w:rStyle w:val="2LucidaSansUnicode9pt"/>
          <w:rFonts w:ascii="Times New Roman" w:hAnsi="Times New Roman" w:cs="Times New Roman"/>
          <w:sz w:val="26"/>
          <w:szCs w:val="26"/>
        </w:rPr>
      </w:pPr>
      <w:r w:rsidRPr="00094BF8">
        <w:rPr>
          <w:rFonts w:eastAsia="Lucida Sans Unicode"/>
          <w:noProof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14:paraId="05340F98" w14:textId="0DB69366" w:rsidR="00AE41D2" w:rsidRPr="00216B47" w:rsidRDefault="00AB0239" w:rsidP="00AE41D2">
      <w:pPr>
        <w:spacing w:before="240" w:after="24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Сравнительный анализ квалификации</w:t>
      </w:r>
      <w:r w:rsidR="00AE41D2" w:rsidRPr="00216B47">
        <w:rPr>
          <w:rFonts w:ascii="Times New Roman" w:hAnsi="Times New Roman" w:cs="Times New Roman"/>
          <w:b/>
          <w:sz w:val="26"/>
          <w:szCs w:val="26"/>
        </w:rPr>
        <w:t xml:space="preserve"> педагогов</w:t>
      </w:r>
      <w:r>
        <w:rPr>
          <w:rFonts w:ascii="Times New Roman" w:hAnsi="Times New Roman" w:cs="Times New Roman"/>
          <w:b/>
          <w:sz w:val="26"/>
          <w:szCs w:val="26"/>
        </w:rPr>
        <w:t xml:space="preserve"> за 2020 и 2021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"/>
        <w:gridCol w:w="3238"/>
        <w:gridCol w:w="1353"/>
        <w:gridCol w:w="1400"/>
        <w:gridCol w:w="1222"/>
        <w:gridCol w:w="1207"/>
      </w:tblGrid>
      <w:tr w:rsidR="00AB0239" w:rsidRPr="00E46016" w14:paraId="50732E41" w14:textId="77777777" w:rsidTr="00936B83">
        <w:trPr>
          <w:trHeight w:val="375"/>
        </w:trPr>
        <w:tc>
          <w:tcPr>
            <w:tcW w:w="924" w:type="dxa"/>
            <w:vMerge w:val="restart"/>
          </w:tcPr>
          <w:p w14:paraId="3946F6C3" w14:textId="77777777" w:rsidR="00AB0239" w:rsidRPr="00E46016" w:rsidRDefault="00AB0239" w:rsidP="00264BD2">
            <w:pPr>
              <w:spacing w:before="240" w:after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3238" w:type="dxa"/>
            <w:vMerge w:val="restart"/>
          </w:tcPr>
          <w:p w14:paraId="727567AF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Наличие категории</w:t>
            </w:r>
          </w:p>
        </w:tc>
        <w:tc>
          <w:tcPr>
            <w:tcW w:w="2753" w:type="dxa"/>
            <w:gridSpan w:val="2"/>
          </w:tcPr>
          <w:p w14:paraId="1D17A468" w14:textId="77777777" w:rsidR="00AB0239" w:rsidRDefault="00AB0239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Количество педагогов</w:t>
            </w:r>
          </w:p>
          <w:p w14:paraId="2F0AD8C3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9" w:type="dxa"/>
            <w:gridSpan w:val="2"/>
            <w:vMerge w:val="restart"/>
          </w:tcPr>
          <w:p w14:paraId="4E2A8668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% от общего количества педагогов</w:t>
            </w:r>
          </w:p>
        </w:tc>
      </w:tr>
      <w:tr w:rsidR="00AB0239" w:rsidRPr="00E46016" w14:paraId="66080F43" w14:textId="77777777" w:rsidTr="00936B83">
        <w:trPr>
          <w:trHeight w:val="375"/>
        </w:trPr>
        <w:tc>
          <w:tcPr>
            <w:tcW w:w="924" w:type="dxa"/>
            <w:vMerge/>
          </w:tcPr>
          <w:p w14:paraId="6DC251B9" w14:textId="77777777" w:rsidR="00AB0239" w:rsidRDefault="00AB0239" w:rsidP="00264BD2">
            <w:pPr>
              <w:spacing w:before="240"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  <w:vMerge/>
          </w:tcPr>
          <w:p w14:paraId="52C60571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</w:tcPr>
          <w:p w14:paraId="11CB94CC" w14:textId="77777777" w:rsidR="00AB0239" w:rsidRPr="00E46016" w:rsidRDefault="00AB0239" w:rsidP="00264BD2">
            <w:pPr>
              <w:rPr>
                <w:rFonts w:ascii="Times New Roman" w:hAnsi="Times New Roman" w:cs="Times New Roman"/>
                <w:iCs w:val="0"/>
              </w:rPr>
            </w:pPr>
            <w:r>
              <w:rPr>
                <w:rFonts w:ascii="Times New Roman" w:hAnsi="Times New Roman" w:cs="Times New Roman"/>
                <w:iCs w:val="0"/>
              </w:rPr>
              <w:t>2020 год</w:t>
            </w:r>
          </w:p>
        </w:tc>
        <w:tc>
          <w:tcPr>
            <w:tcW w:w="1400" w:type="dxa"/>
          </w:tcPr>
          <w:p w14:paraId="4A181A4B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2021год</w:t>
            </w:r>
          </w:p>
        </w:tc>
        <w:tc>
          <w:tcPr>
            <w:tcW w:w="2429" w:type="dxa"/>
            <w:gridSpan w:val="2"/>
            <w:vMerge/>
          </w:tcPr>
          <w:p w14:paraId="19B59454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</w:p>
        </w:tc>
      </w:tr>
      <w:tr w:rsidR="00AB0239" w:rsidRPr="00E46016" w14:paraId="5DF530EF" w14:textId="77777777" w:rsidTr="00936B83">
        <w:tc>
          <w:tcPr>
            <w:tcW w:w="924" w:type="dxa"/>
          </w:tcPr>
          <w:p w14:paraId="5E3E78BF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14:paraId="1DAB1772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Высшая квалификационная категория</w:t>
            </w:r>
          </w:p>
        </w:tc>
        <w:tc>
          <w:tcPr>
            <w:tcW w:w="1353" w:type="dxa"/>
          </w:tcPr>
          <w:p w14:paraId="47AF4502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1400" w:type="dxa"/>
          </w:tcPr>
          <w:p w14:paraId="29F73A57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35</w:t>
            </w:r>
          </w:p>
        </w:tc>
        <w:tc>
          <w:tcPr>
            <w:tcW w:w="1222" w:type="dxa"/>
          </w:tcPr>
          <w:p w14:paraId="0C85E291" w14:textId="77777777" w:rsidR="00AB0239" w:rsidRPr="00E46016" w:rsidRDefault="00AB0239" w:rsidP="00264BD2">
            <w:pPr>
              <w:jc w:val="center"/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47</w:t>
            </w:r>
          </w:p>
        </w:tc>
        <w:tc>
          <w:tcPr>
            <w:tcW w:w="1207" w:type="dxa"/>
          </w:tcPr>
          <w:p w14:paraId="075188AE" w14:textId="77777777" w:rsidR="00AB0239" w:rsidRPr="00E46016" w:rsidRDefault="00AB0239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63</w:t>
            </w:r>
          </w:p>
        </w:tc>
      </w:tr>
      <w:tr w:rsidR="00AB0239" w:rsidRPr="00E46016" w14:paraId="0C4B958A" w14:textId="77777777" w:rsidTr="00936B83">
        <w:tc>
          <w:tcPr>
            <w:tcW w:w="924" w:type="dxa"/>
          </w:tcPr>
          <w:p w14:paraId="226323BB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14:paraId="505E8DC8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Первая  квалификационная категория</w:t>
            </w:r>
          </w:p>
        </w:tc>
        <w:tc>
          <w:tcPr>
            <w:tcW w:w="1353" w:type="dxa"/>
          </w:tcPr>
          <w:p w14:paraId="56720B1F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1400" w:type="dxa"/>
          </w:tcPr>
          <w:p w14:paraId="70217974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1222" w:type="dxa"/>
          </w:tcPr>
          <w:p w14:paraId="4F3D4522" w14:textId="77777777" w:rsidR="00AB0239" w:rsidRPr="00E46016" w:rsidRDefault="00AB0239" w:rsidP="00264BD2">
            <w:pPr>
              <w:jc w:val="center"/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31</w:t>
            </w:r>
          </w:p>
        </w:tc>
        <w:tc>
          <w:tcPr>
            <w:tcW w:w="1207" w:type="dxa"/>
          </w:tcPr>
          <w:p w14:paraId="7C921C10" w14:textId="77777777" w:rsidR="00AB0239" w:rsidRPr="00E46016" w:rsidRDefault="00AB0239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25</w:t>
            </w:r>
          </w:p>
        </w:tc>
      </w:tr>
      <w:tr w:rsidR="00AB0239" w:rsidRPr="00E46016" w14:paraId="123F834D" w14:textId="77777777" w:rsidTr="00936B83">
        <w:tc>
          <w:tcPr>
            <w:tcW w:w="924" w:type="dxa"/>
          </w:tcPr>
          <w:p w14:paraId="4AB48F32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14:paraId="0BE6569F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Соответствие занимаемой должности</w:t>
            </w:r>
          </w:p>
        </w:tc>
        <w:tc>
          <w:tcPr>
            <w:tcW w:w="1353" w:type="dxa"/>
          </w:tcPr>
          <w:p w14:paraId="1E95C2FE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1400" w:type="dxa"/>
          </w:tcPr>
          <w:p w14:paraId="72664AB6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222" w:type="dxa"/>
          </w:tcPr>
          <w:p w14:paraId="594D0A0C" w14:textId="77777777" w:rsidR="00AB0239" w:rsidRPr="00E46016" w:rsidRDefault="00AB0239" w:rsidP="00AB0239">
            <w:pPr>
              <w:jc w:val="center"/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1207" w:type="dxa"/>
          </w:tcPr>
          <w:p w14:paraId="7B8757C8" w14:textId="77777777" w:rsidR="00AB0239" w:rsidRPr="00E46016" w:rsidRDefault="00AB0239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</w:tr>
      <w:tr w:rsidR="00AB0239" w:rsidRPr="00E46016" w14:paraId="4B6C4AA0" w14:textId="77777777" w:rsidTr="00936B83">
        <w:tc>
          <w:tcPr>
            <w:tcW w:w="924" w:type="dxa"/>
          </w:tcPr>
          <w:p w14:paraId="299CED54" w14:textId="77777777" w:rsidR="00AB0239" w:rsidRPr="00E46016" w:rsidRDefault="00AB0239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14:paraId="04496684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Не аттестованы</w:t>
            </w:r>
          </w:p>
        </w:tc>
        <w:tc>
          <w:tcPr>
            <w:tcW w:w="1353" w:type="dxa"/>
          </w:tcPr>
          <w:p w14:paraId="0EEE95DF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1400" w:type="dxa"/>
          </w:tcPr>
          <w:p w14:paraId="71F83D29" w14:textId="77777777" w:rsidR="00AB0239" w:rsidRPr="00E46016" w:rsidRDefault="00AB0239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222" w:type="dxa"/>
          </w:tcPr>
          <w:p w14:paraId="5B4F5417" w14:textId="77777777" w:rsidR="00AB0239" w:rsidRPr="00E46016" w:rsidRDefault="00AB0239" w:rsidP="00264BD2">
            <w:pPr>
              <w:jc w:val="center"/>
              <w:rPr>
                <w:rFonts w:ascii="Times New Roman" w:eastAsia="Calibri" w:hAnsi="Times New Roman" w:cs="Times New Roman"/>
                <w:iCs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1207" w:type="dxa"/>
          </w:tcPr>
          <w:p w14:paraId="0D59DC7C" w14:textId="77777777" w:rsidR="00AB0239" w:rsidRPr="00E46016" w:rsidRDefault="00AB0239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</w:tr>
    </w:tbl>
    <w:p w14:paraId="390BAB0F" w14:textId="13BE9D14" w:rsidR="00296A8D" w:rsidRPr="00216B47" w:rsidRDefault="00094BF8" w:rsidP="00296A8D">
      <w:pPr>
        <w:pStyle w:val="60"/>
        <w:shd w:val="clear" w:color="auto" w:fill="auto"/>
        <w:spacing w:before="300" w:after="229" w:line="240" w:lineRule="auto"/>
        <w:ind w:left="180" w:firstLine="0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Профессиональный стаж</w:t>
      </w:r>
      <w:r w:rsidR="00296A8D" w:rsidRPr="00216B47">
        <w:rPr>
          <w:b w:val="0"/>
          <w:sz w:val="26"/>
          <w:szCs w:val="26"/>
        </w:rPr>
        <w:t xml:space="preserve"> педагогического состава за 202</w:t>
      </w:r>
      <w:r w:rsidR="00C924FD">
        <w:rPr>
          <w:b w:val="0"/>
          <w:sz w:val="26"/>
          <w:szCs w:val="26"/>
        </w:rPr>
        <w:t>1</w:t>
      </w:r>
      <w:r w:rsidR="00296A8D" w:rsidRPr="00216B47">
        <w:rPr>
          <w:b w:val="0"/>
          <w:sz w:val="26"/>
          <w:szCs w:val="26"/>
        </w:rPr>
        <w:t xml:space="preserve"> год представлен на диаграмме. </w:t>
      </w:r>
      <w:r>
        <w:rPr>
          <w:b w:val="0"/>
          <w:sz w:val="26"/>
          <w:szCs w:val="26"/>
        </w:rPr>
        <w:t xml:space="preserve">Изменений по сравнению с 2020 г практически нет. </w:t>
      </w:r>
      <w:r w:rsidR="00296A8D" w:rsidRPr="00216B47">
        <w:rPr>
          <w:b w:val="0"/>
          <w:sz w:val="26"/>
          <w:szCs w:val="26"/>
        </w:rPr>
        <w:t xml:space="preserve">По прежнему основу коллектива составляют педагоги </w:t>
      </w:r>
      <w:r>
        <w:rPr>
          <w:b w:val="0"/>
          <w:sz w:val="26"/>
          <w:szCs w:val="26"/>
        </w:rPr>
        <w:t xml:space="preserve">– стажисты (57%), они же доминируют и в возрастной группе </w:t>
      </w:r>
      <w:r w:rsidR="00296A8D" w:rsidRPr="00216B47">
        <w:rPr>
          <w:b w:val="0"/>
          <w:sz w:val="26"/>
          <w:szCs w:val="26"/>
        </w:rPr>
        <w:t xml:space="preserve">45 – 55 лет. </w:t>
      </w:r>
      <w:r w:rsidR="00B95C6B" w:rsidRPr="00216B47">
        <w:rPr>
          <w:b w:val="0"/>
          <w:sz w:val="26"/>
          <w:szCs w:val="26"/>
        </w:rPr>
        <w:t xml:space="preserve">Педагоги - стажисты являются носителями традиций, сохраняя и преумножая весь богатый методический и педагогический опыт ДОУ, являются наставниками - кураторами молодых педагогов, они активно внедряют инновационные формы работы, реализуют проекты, участвуют в конкурсах. </w:t>
      </w:r>
      <w:r>
        <w:rPr>
          <w:b w:val="0"/>
          <w:sz w:val="26"/>
          <w:szCs w:val="26"/>
        </w:rPr>
        <w:t>К сожалению сокращение численности пед состава и отсутствие вакансий затрудняет решение задачи</w:t>
      </w:r>
      <w:r w:rsidR="00B95C6B" w:rsidRPr="00216B47">
        <w:rPr>
          <w:b w:val="0"/>
          <w:sz w:val="26"/>
          <w:szCs w:val="26"/>
        </w:rPr>
        <w:t xml:space="preserve"> привлечения молодых кадров</w:t>
      </w:r>
      <w:r>
        <w:rPr>
          <w:b w:val="0"/>
          <w:sz w:val="26"/>
          <w:szCs w:val="26"/>
        </w:rPr>
        <w:t xml:space="preserve">, </w:t>
      </w:r>
      <w:r w:rsidR="00B95C6B" w:rsidRPr="00216B47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но данное направление </w:t>
      </w:r>
      <w:r w:rsidR="00B95C6B" w:rsidRPr="00216B47">
        <w:rPr>
          <w:b w:val="0"/>
          <w:sz w:val="26"/>
          <w:szCs w:val="26"/>
        </w:rPr>
        <w:t>остается приоритетн</w:t>
      </w:r>
      <w:r>
        <w:rPr>
          <w:b w:val="0"/>
          <w:sz w:val="26"/>
          <w:szCs w:val="26"/>
        </w:rPr>
        <w:t>ым</w:t>
      </w:r>
      <w:r w:rsidR="00B95C6B" w:rsidRPr="00216B47">
        <w:rPr>
          <w:b w:val="0"/>
          <w:sz w:val="26"/>
          <w:szCs w:val="26"/>
        </w:rPr>
        <w:t xml:space="preserve"> в работе ДОУ на следующий год.</w:t>
      </w:r>
      <w:r w:rsidR="00B95C6B" w:rsidRPr="00216B47">
        <w:rPr>
          <w:b w:val="0"/>
          <w:sz w:val="26"/>
          <w:szCs w:val="26"/>
        </w:rPr>
        <w:tab/>
        <w:t xml:space="preserve"> </w:t>
      </w:r>
    </w:p>
    <w:p w14:paraId="0FAE2A5B" w14:textId="1D0F29E6" w:rsidR="002258AD" w:rsidRPr="00B95C6B" w:rsidRDefault="00094BF8" w:rsidP="002258AD">
      <w:pPr>
        <w:pStyle w:val="60"/>
        <w:shd w:val="clear" w:color="auto" w:fill="auto"/>
        <w:spacing w:before="300" w:after="229" w:line="240" w:lineRule="auto"/>
        <w:ind w:left="180" w:firstLine="0"/>
        <w:jc w:val="center"/>
        <w:rPr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2B751F" wp14:editId="66D71761">
            <wp:extent cx="5305425" cy="20478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9B989C" w14:textId="77777777" w:rsidR="00AE41D2" w:rsidRPr="00216B47" w:rsidRDefault="00AE41D2" w:rsidP="00AE41D2">
      <w:pPr>
        <w:pStyle w:val="60"/>
        <w:shd w:val="clear" w:color="auto" w:fill="auto"/>
        <w:spacing w:before="300" w:after="229" w:line="240" w:lineRule="auto"/>
        <w:ind w:left="180" w:firstLine="0"/>
        <w:jc w:val="center"/>
        <w:rPr>
          <w:sz w:val="26"/>
          <w:szCs w:val="26"/>
        </w:rPr>
      </w:pPr>
      <w:r w:rsidRPr="00216B47">
        <w:rPr>
          <w:sz w:val="26"/>
          <w:szCs w:val="26"/>
        </w:rPr>
        <w:t>6. Учебно-методическое обеспечение</w:t>
      </w:r>
    </w:p>
    <w:p w14:paraId="173A7151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Методико-психологический центр ДОУ составляет информационную подсистему методической работы в ДОУ. Является центром систематизации и отбора информации и консультационным пунктом для педагогов и родителей.</w:t>
      </w:r>
    </w:p>
    <w:p w14:paraId="3819DF55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Основным оснащением кабинета являются:</w:t>
      </w:r>
    </w:p>
    <w:p w14:paraId="53998E7A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Нормативные и инструктивные материалы, издаваемые органами управления образованием и другими вышестоящими организациями, локальные акты ДОУ</w:t>
      </w:r>
    </w:p>
    <w:p w14:paraId="44FBCCEA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Документы и методические материалы для педагогов, методическая литература </w:t>
      </w:r>
      <w:r w:rsidRPr="00216B47">
        <w:rPr>
          <w:rStyle w:val="295pt0pt"/>
          <w:rFonts w:eastAsia="Arial"/>
          <w:b w:val="0"/>
          <w:sz w:val="26"/>
          <w:szCs w:val="26"/>
        </w:rPr>
        <w:t xml:space="preserve">по </w:t>
      </w:r>
      <w:r w:rsidRPr="00216B47">
        <w:rPr>
          <w:rStyle w:val="211pt"/>
          <w:sz w:val="26"/>
          <w:szCs w:val="26"/>
        </w:rPr>
        <w:t xml:space="preserve">педагогике, психологии и методике дошкольного воспитания (учебные пособия, программы, методические рекомендации), методические пособия и материалы к программе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«Истоки» «Радуга»</w:t>
      </w:r>
      <w:r w:rsidRPr="00216B47">
        <w:rPr>
          <w:rStyle w:val="2LucidaSansUnicode9pt"/>
          <w:sz w:val="26"/>
          <w:szCs w:val="26"/>
        </w:rPr>
        <w:t xml:space="preserve">, </w:t>
      </w:r>
      <w:r w:rsidRPr="00216B47">
        <w:rPr>
          <w:rStyle w:val="211pt"/>
          <w:sz w:val="26"/>
          <w:szCs w:val="26"/>
        </w:rPr>
        <w:t>периоди</w:t>
      </w:r>
      <w:r w:rsidR="00412572" w:rsidRPr="00216B47">
        <w:rPr>
          <w:rStyle w:val="211pt"/>
          <w:sz w:val="26"/>
          <w:szCs w:val="26"/>
        </w:rPr>
        <w:t>ческие профессиональные издания, электронная система «Образование»</w:t>
      </w:r>
    </w:p>
    <w:p w14:paraId="0AF10ABF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Комплекты наглядных и демонстрационных материалов, диапозитивы, дидактические материалы и игры. Стеллажи с конструкторами /на группу для проведения фронтальных занятий и мероприятий/, дидактические игры, пособия и материалы к тематическим блокам, дидактические куклы в одежде представителей различных профессий, специализированные автомобили –</w:t>
      </w:r>
      <w:r w:rsidR="00292F60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игрушки. Материал систематизирован по образовательным областям и отдельным направлениям.</w:t>
      </w:r>
    </w:p>
    <w:p w14:paraId="5C35FDC7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Оборудована костюмерная комната, где находятся взрослые и детские костюмы для участия детско - взрослого сообщества в различных театрализованных представлениях, спектаклях и утренниках.</w:t>
      </w:r>
    </w:p>
    <w:p w14:paraId="1E55A492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С целью реализации приоритетного направления ДОУ создан интерактивный музей, вариативная картотека позволяет использовать картины в соответствии с тематическими блоками. В методическом подчинении центра находятся открытые образовательные площадки: Музей русского быта и Детский библиотечный центр ДОУ. </w:t>
      </w:r>
    </w:p>
    <w:p w14:paraId="56973062" w14:textId="77777777" w:rsidR="00AE41D2" w:rsidRPr="00216B47" w:rsidRDefault="00AE41D2" w:rsidP="00AE41D2">
      <w:pPr>
        <w:pStyle w:val="20"/>
        <w:shd w:val="clear" w:color="auto" w:fill="auto"/>
        <w:spacing w:before="0" w:line="240" w:lineRule="auto"/>
        <w:ind w:right="52"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>Для педагогов оборудована компьютерная зона с выходом в Интернет.</w:t>
      </w:r>
      <w:r w:rsidR="00412572" w:rsidRPr="00216B47">
        <w:rPr>
          <w:rStyle w:val="211pt"/>
          <w:sz w:val="26"/>
          <w:szCs w:val="26"/>
        </w:rPr>
        <w:t xml:space="preserve"> </w:t>
      </w:r>
    </w:p>
    <w:p w14:paraId="0127F40D" w14:textId="77777777" w:rsidR="00AE41D2" w:rsidRPr="00216B47" w:rsidRDefault="00AE41D2" w:rsidP="00AE41D2">
      <w:pPr>
        <w:pStyle w:val="20"/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</w:p>
    <w:p w14:paraId="74CA3F08" w14:textId="77777777" w:rsidR="00AE41D2" w:rsidRPr="00216B47" w:rsidRDefault="00AE41D2" w:rsidP="00AE41D2">
      <w:pPr>
        <w:pStyle w:val="40"/>
        <w:keepNext/>
        <w:keepLines/>
        <w:shd w:val="clear" w:color="auto" w:fill="auto"/>
        <w:spacing w:before="0" w:after="210" w:line="210" w:lineRule="exact"/>
        <w:ind w:left="200"/>
        <w:rPr>
          <w:sz w:val="26"/>
          <w:szCs w:val="26"/>
        </w:rPr>
      </w:pPr>
      <w:bookmarkStart w:id="1" w:name="bookmark3"/>
      <w:r w:rsidRPr="00216B47">
        <w:rPr>
          <w:sz w:val="26"/>
          <w:szCs w:val="26"/>
        </w:rPr>
        <w:t>7. Библиотечно-информационное обеспечение</w:t>
      </w:r>
      <w:bookmarkEnd w:id="1"/>
    </w:p>
    <w:p w14:paraId="0DE10B79" w14:textId="77777777"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В методико-психологическом центре имеется необходимое методическое обеспечение: методические пособия, дидактический материал, репродукции, </w:t>
      </w:r>
      <w:r w:rsidRPr="00216B47">
        <w:rPr>
          <w:rStyle w:val="211pt"/>
          <w:sz w:val="26"/>
          <w:szCs w:val="26"/>
        </w:rPr>
        <w:lastRenderedPageBreak/>
        <w:t>иллюстрации, энциклопедии и демонстрационные художественные произведения для детей, что составляет 'библиотечное пространство ДОУ и находится в свободном доступе для педагогов. Учёт ведётся посредством занесения записи самим педагогов в библиотечный формуляр. Библиотечный фонд пополняется в течение учебного года, ведётся картотека.</w:t>
      </w:r>
    </w:p>
    <w:p w14:paraId="0D81DFD3" w14:textId="77777777"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Библиотечно-информационное обеспечение образовательного процесса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ДОУ</w:t>
      </w:r>
      <w:r w:rsidRPr="00216B47">
        <w:rPr>
          <w:rStyle w:val="2LucidaSansUnicode9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включает: наличие официального сайта ДОУ в сети Интернет, на котором размешена информация, определённая законодательством. Размещаются на сайте ДОУ информационные материалы о деятельности учреждения для широкого информирования родителей (законных представителей), для обеспечения публичной отчетности о деятельности ДОУ, консультативные материалы специалистов.</w:t>
      </w:r>
    </w:p>
    <w:p w14:paraId="4A746457" w14:textId="77777777" w:rsidR="00AE41D2" w:rsidRPr="00216B47" w:rsidRDefault="00AE41D2" w:rsidP="00AE41D2">
      <w:pPr>
        <w:pStyle w:val="20"/>
        <w:shd w:val="clear" w:color="auto" w:fill="auto"/>
        <w:tabs>
          <w:tab w:val="left" w:pos="142"/>
          <w:tab w:val="left" w:pos="10206"/>
        </w:tabs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С целью осуществления взаимодействия ДОУ с органами, осуществляющими управление в сфере образования, с другими учреждениями и организациями, повышения образовательных ресурсов педагогов, подключен Интернет. Активно используется электронная почта, сайты сетевых педагогических сообществ, просматриваются вебинары, действует электронная «Система образование».</w:t>
      </w:r>
    </w:p>
    <w:p w14:paraId="6E3A2A68" w14:textId="77777777"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Используются современные информационно-коммуникационные технологии в воспитательно-образовательном процессе: Программное обеспечение имеющихся компьютеров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проведение' самообследования, самоанализа, мониторинга качества образования, использование компьютера в образовательной работе с детьми.</w:t>
      </w:r>
    </w:p>
    <w:p w14:paraId="4879B897" w14:textId="77777777"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2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Методическое обеспечение при использовании ИКТ направлено на оказание методической поддержки педагогам в использовании ИКТ, развитие их творческого потенциала. Разработано, утверждено и действует «Положение о порядке регламентации бесплатного пользования педагогическими работниками образовательными, методическими и научными услугами образовательной организации».</w:t>
      </w:r>
    </w:p>
    <w:p w14:paraId="00AB4669" w14:textId="56BCBE99"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after="24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Тем не менее, анализ методического обеспечения для реализации ООП ДОУ потребовал составления плана попо</w:t>
      </w:r>
      <w:r w:rsidR="00366A0D">
        <w:rPr>
          <w:rStyle w:val="211pt"/>
          <w:sz w:val="26"/>
          <w:szCs w:val="26"/>
        </w:rPr>
        <w:t>лнения методической базы. В 2021</w:t>
      </w:r>
      <w:r w:rsidRPr="00216B47">
        <w:rPr>
          <w:rStyle w:val="211pt"/>
          <w:sz w:val="26"/>
          <w:szCs w:val="26"/>
        </w:rPr>
        <w:t xml:space="preserve"> году библиотечный фонд </w:t>
      </w:r>
      <w:r w:rsidR="00412572" w:rsidRPr="00216B47">
        <w:rPr>
          <w:rStyle w:val="211pt"/>
          <w:sz w:val="26"/>
          <w:szCs w:val="26"/>
        </w:rPr>
        <w:t xml:space="preserve">пополнен </w:t>
      </w:r>
      <w:r w:rsidR="00F1782D">
        <w:rPr>
          <w:rStyle w:val="211pt"/>
          <w:sz w:val="26"/>
          <w:szCs w:val="26"/>
        </w:rPr>
        <w:t xml:space="preserve">детской литературой, </w:t>
      </w:r>
      <w:r w:rsidR="00986A9A" w:rsidRPr="00216B47">
        <w:rPr>
          <w:rStyle w:val="211pt"/>
          <w:sz w:val="26"/>
          <w:szCs w:val="26"/>
        </w:rPr>
        <w:t>методическими пособиями по ис</w:t>
      </w:r>
      <w:r w:rsidR="00C7520D" w:rsidRPr="00216B47">
        <w:rPr>
          <w:rStyle w:val="211pt"/>
          <w:sz w:val="26"/>
          <w:szCs w:val="26"/>
        </w:rPr>
        <w:t xml:space="preserve">тории и культуре Пермского края и методическими пособиями по обучению детей основам финансовой грамотности. </w:t>
      </w:r>
    </w:p>
    <w:p w14:paraId="45B8DD8C" w14:textId="77777777" w:rsidR="00AE41D2" w:rsidRPr="00216B47" w:rsidRDefault="00AE41D2" w:rsidP="00AE41D2">
      <w:pPr>
        <w:pStyle w:val="40"/>
        <w:keepNext/>
        <w:keepLines/>
        <w:shd w:val="clear" w:color="auto" w:fill="auto"/>
        <w:spacing w:before="0" w:after="0" w:line="240" w:lineRule="auto"/>
        <w:ind w:left="200"/>
        <w:rPr>
          <w:sz w:val="26"/>
          <w:szCs w:val="26"/>
        </w:rPr>
      </w:pPr>
      <w:bookmarkStart w:id="2" w:name="bookmark4"/>
      <w:r w:rsidRPr="00216B47">
        <w:rPr>
          <w:sz w:val="26"/>
          <w:szCs w:val="26"/>
        </w:rPr>
        <w:t>8. Материально-техническая база</w:t>
      </w:r>
      <w:bookmarkEnd w:id="2"/>
    </w:p>
    <w:p w14:paraId="60180E90" w14:textId="77777777" w:rsidR="00AE41D2" w:rsidRPr="00216B47" w:rsidRDefault="00AE41D2" w:rsidP="00AE41D2">
      <w:pPr>
        <w:pStyle w:val="40"/>
        <w:keepNext/>
        <w:keepLines/>
        <w:shd w:val="clear" w:color="auto" w:fill="auto"/>
        <w:spacing w:before="0" w:after="0" w:line="240" w:lineRule="auto"/>
        <w:ind w:firstLine="851"/>
        <w:rPr>
          <w:sz w:val="26"/>
          <w:szCs w:val="26"/>
        </w:rPr>
      </w:pPr>
    </w:p>
    <w:p w14:paraId="15F3934A" w14:textId="77777777" w:rsidR="00AE41D2" w:rsidRPr="00216B47" w:rsidRDefault="00AE41D2" w:rsidP="00AE41D2">
      <w:pPr>
        <w:pStyle w:val="20"/>
        <w:shd w:val="clear" w:color="auto" w:fill="auto"/>
        <w:spacing w:before="0" w:line="276" w:lineRule="auto"/>
        <w:ind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Состояние и содержание территории, зданий и помещений соответствует санитарно- эпидемиологическим правилам и нормативам без предписаний надзорных органов.</w:t>
      </w:r>
    </w:p>
    <w:p w14:paraId="3C6643B7" w14:textId="77777777" w:rsidR="00AE41D2" w:rsidRPr="00216B47" w:rsidRDefault="00AE41D2" w:rsidP="00AE41D2">
      <w:pPr>
        <w:pStyle w:val="20"/>
        <w:shd w:val="clear" w:color="auto" w:fill="auto"/>
        <w:tabs>
          <w:tab w:val="left" w:pos="10348"/>
        </w:tabs>
        <w:spacing w:before="0" w:line="276" w:lineRule="auto"/>
        <w:ind w:right="-43" w:firstLine="800"/>
        <w:jc w:val="both"/>
        <w:rPr>
          <w:color w:val="auto"/>
          <w:sz w:val="26"/>
          <w:szCs w:val="26"/>
        </w:rPr>
      </w:pPr>
      <w:r w:rsidRPr="00216B47">
        <w:rPr>
          <w:rStyle w:val="211pt"/>
          <w:sz w:val="26"/>
          <w:szCs w:val="26"/>
        </w:rPr>
        <w:lastRenderedPageBreak/>
        <w:t>Пожарная безопасность соответствует нормам ПБ без предписаний органов пожарного</w:t>
      </w:r>
      <w:r w:rsidR="000034C0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надзора. Для безопасного нахождения детей в ДОУ функционирует пожарная сигнализация, речевое оповещение при пожаре, установлена система «Стрелец мониторинг». Имеются средства пожаротушения - огнетушители в количестве 35штук,</w:t>
      </w:r>
      <w:r w:rsidR="00B90C32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color w:val="auto"/>
          <w:sz w:val="26"/>
          <w:szCs w:val="26"/>
        </w:rPr>
        <w:t>пожарные краны в количестве 16 шт.</w:t>
      </w:r>
    </w:p>
    <w:p w14:paraId="3A40A869" w14:textId="11B8A378" w:rsidR="00AE41D2" w:rsidRPr="00216B47" w:rsidRDefault="00AE41D2" w:rsidP="00B90C32">
      <w:pPr>
        <w:pStyle w:val="20"/>
        <w:shd w:val="clear" w:color="auto" w:fill="auto"/>
        <w:tabs>
          <w:tab w:val="left" w:pos="10348"/>
        </w:tabs>
        <w:spacing w:before="0" w:line="276" w:lineRule="auto"/>
        <w:ind w:right="-43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Охрана зданий и территорий: заключен договор на круглосуточную охрану здания и территории с охран</w:t>
      </w:r>
      <w:r w:rsidR="0015643A">
        <w:rPr>
          <w:rStyle w:val="211pt"/>
          <w:sz w:val="26"/>
          <w:szCs w:val="26"/>
        </w:rPr>
        <w:t>ным предприятием «Цербер», в 1</w:t>
      </w:r>
      <w:r w:rsidRPr="00216B47">
        <w:rPr>
          <w:rStyle w:val="211pt"/>
          <w:sz w:val="26"/>
          <w:szCs w:val="26"/>
        </w:rPr>
        <w:t xml:space="preserve"> корпусе ДОУ установлена система ограничения доступа в здание, доступ в учреждение осуществляется по графику, нет повреждений ограждения территории, установлена и находится в рабочем режиме КТС (кнопка тревожной сигнализации).  Имеется план эвакуации при возникновении чрезвычайных ситуаций.</w:t>
      </w:r>
      <w:r w:rsidR="0015643A">
        <w:rPr>
          <w:rStyle w:val="211pt"/>
          <w:sz w:val="26"/>
          <w:szCs w:val="26"/>
        </w:rPr>
        <w:t xml:space="preserve"> В обоих корпусах установлена</w:t>
      </w:r>
      <w:r w:rsidR="00ED4FD6">
        <w:rPr>
          <w:rStyle w:val="211pt"/>
          <w:sz w:val="26"/>
          <w:szCs w:val="26"/>
        </w:rPr>
        <w:t xml:space="preserve"> система видеонаблюдения.</w:t>
      </w:r>
    </w:p>
    <w:p w14:paraId="5D899152" w14:textId="077508DB" w:rsidR="009C0D90" w:rsidRDefault="00AE41D2" w:rsidP="00D340DD">
      <w:pPr>
        <w:pStyle w:val="20"/>
        <w:shd w:val="clear" w:color="auto" w:fill="auto"/>
        <w:tabs>
          <w:tab w:val="left" w:pos="7784"/>
        </w:tabs>
        <w:spacing w:before="0" w:line="276" w:lineRule="auto"/>
        <w:ind w:firstLine="800"/>
        <w:jc w:val="both"/>
        <w:rPr>
          <w:rStyle w:val="211pt"/>
          <w:color w:val="auto"/>
          <w:sz w:val="26"/>
          <w:szCs w:val="26"/>
        </w:rPr>
      </w:pPr>
      <w:r w:rsidRPr="00216B47">
        <w:rPr>
          <w:rStyle w:val="211pt"/>
          <w:sz w:val="26"/>
          <w:szCs w:val="26"/>
        </w:rPr>
        <w:t>Оснащённость помещений для работы медицинского персонала: для медицинского персонала в каждом корпусе предоставлен специально оборудованный блок, включающий медицинский, процедурный кабинеты, изолятор. Медицинский блок полностью укомплектован и соответствия с санитарными нормами.</w:t>
      </w:r>
      <w:r w:rsidR="00D340DD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Контроль за организацией питания осуществляется в соответствии с «Программой производственного контроля», и работой бра</w:t>
      </w:r>
      <w:r w:rsidR="00B90C32" w:rsidRPr="00216B47">
        <w:rPr>
          <w:rStyle w:val="211pt"/>
          <w:sz w:val="26"/>
          <w:szCs w:val="26"/>
        </w:rPr>
        <w:t>к</w:t>
      </w:r>
      <w:r w:rsidRPr="00216B47">
        <w:rPr>
          <w:rStyle w:val="211pt"/>
          <w:sz w:val="26"/>
          <w:szCs w:val="26"/>
        </w:rPr>
        <w:t>керажной комиссии ДОУ.</w:t>
      </w:r>
      <w:r w:rsidR="00D340DD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Информационный контроль за качеством поставляемых продуктов осуществляется посредством </w:t>
      </w:r>
      <w:r w:rsidR="00B90C32" w:rsidRPr="00216B47">
        <w:rPr>
          <w:rStyle w:val="211pt"/>
          <w:sz w:val="26"/>
          <w:szCs w:val="26"/>
        </w:rPr>
        <w:t xml:space="preserve">электронной </w:t>
      </w:r>
      <w:r w:rsidRPr="00216B47">
        <w:rPr>
          <w:rStyle w:val="211pt"/>
          <w:sz w:val="26"/>
          <w:szCs w:val="26"/>
        </w:rPr>
        <w:t>системы «Меркурий»</w:t>
      </w:r>
      <w:r w:rsidR="00D340DD">
        <w:rPr>
          <w:rStyle w:val="211pt"/>
          <w:sz w:val="26"/>
          <w:szCs w:val="26"/>
        </w:rPr>
        <w:t xml:space="preserve">. </w:t>
      </w:r>
      <w:r w:rsidRPr="00216B47">
        <w:rPr>
          <w:rStyle w:val="211pt"/>
          <w:color w:val="auto"/>
          <w:sz w:val="26"/>
          <w:szCs w:val="26"/>
        </w:rPr>
        <w:t>Специальная оценка условий т</w:t>
      </w:r>
      <w:r w:rsidR="00ED4FD6">
        <w:rPr>
          <w:rStyle w:val="211pt"/>
          <w:color w:val="auto"/>
          <w:sz w:val="26"/>
          <w:szCs w:val="26"/>
        </w:rPr>
        <w:t>уда проведена в 2018 -2019 году для 43</w:t>
      </w:r>
      <w:r w:rsidRPr="00216B47">
        <w:rPr>
          <w:rStyle w:val="211pt"/>
          <w:color w:val="auto"/>
          <w:sz w:val="26"/>
          <w:szCs w:val="26"/>
        </w:rPr>
        <w:t xml:space="preserve"> рабочих мест.</w:t>
      </w:r>
      <w:r w:rsidR="00D340DD">
        <w:rPr>
          <w:rStyle w:val="211pt"/>
          <w:color w:val="auto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Финансовые условия: на официальном сайте ДОУ представлена полная информация о финансовом обеспечении. Средняя за</w:t>
      </w:r>
      <w:r w:rsidR="00C7520D" w:rsidRPr="00216B47">
        <w:rPr>
          <w:rStyle w:val="211pt"/>
          <w:sz w:val="26"/>
          <w:szCs w:val="26"/>
        </w:rPr>
        <w:t>работная плата педагогов за 202</w:t>
      </w:r>
      <w:r w:rsidR="00ED4FD6">
        <w:rPr>
          <w:rStyle w:val="211pt"/>
          <w:sz w:val="26"/>
          <w:szCs w:val="26"/>
        </w:rPr>
        <w:t>1</w:t>
      </w:r>
      <w:r w:rsidRPr="00216B47">
        <w:rPr>
          <w:rStyle w:val="211pt"/>
          <w:sz w:val="26"/>
          <w:szCs w:val="26"/>
        </w:rPr>
        <w:t xml:space="preserve"> год </w:t>
      </w:r>
      <w:r w:rsidR="00C7520D" w:rsidRPr="00216B47">
        <w:rPr>
          <w:rStyle w:val="211pt"/>
          <w:sz w:val="26"/>
          <w:szCs w:val="26"/>
        </w:rPr>
        <w:t>превысила</w:t>
      </w:r>
      <w:r w:rsidRPr="00216B47">
        <w:rPr>
          <w:rStyle w:val="211pt"/>
          <w:sz w:val="26"/>
          <w:szCs w:val="26"/>
        </w:rPr>
        <w:t xml:space="preserve"> указател</w:t>
      </w:r>
      <w:r w:rsidR="00C7520D" w:rsidRPr="00216B47">
        <w:rPr>
          <w:rStyle w:val="211pt"/>
          <w:sz w:val="26"/>
          <w:szCs w:val="26"/>
        </w:rPr>
        <w:t>ь</w:t>
      </w:r>
      <w:r w:rsidRPr="00216B47">
        <w:rPr>
          <w:rStyle w:val="211pt"/>
          <w:sz w:val="26"/>
          <w:szCs w:val="26"/>
        </w:rPr>
        <w:t>, установленны</w:t>
      </w:r>
      <w:r w:rsidR="00C7520D" w:rsidRPr="00216B47">
        <w:rPr>
          <w:rStyle w:val="211pt"/>
          <w:sz w:val="26"/>
          <w:szCs w:val="26"/>
        </w:rPr>
        <w:t>й</w:t>
      </w:r>
      <w:r w:rsidR="00626F56" w:rsidRPr="00216B47">
        <w:rPr>
          <w:rStyle w:val="211pt"/>
          <w:sz w:val="26"/>
          <w:szCs w:val="26"/>
        </w:rPr>
        <w:t xml:space="preserve"> учредителем </w:t>
      </w:r>
      <w:r w:rsidR="00ED4FD6">
        <w:rPr>
          <w:rStyle w:val="211pt"/>
          <w:sz w:val="26"/>
          <w:szCs w:val="26"/>
        </w:rPr>
        <w:t xml:space="preserve">(28500,00 руб) </w:t>
      </w:r>
      <w:r w:rsidR="00626F56" w:rsidRPr="00216B47">
        <w:rPr>
          <w:rStyle w:val="211pt"/>
          <w:sz w:val="26"/>
          <w:szCs w:val="26"/>
        </w:rPr>
        <w:t xml:space="preserve">и составила </w:t>
      </w:r>
      <w:r w:rsidR="00ED4FD6">
        <w:rPr>
          <w:rStyle w:val="211pt"/>
          <w:sz w:val="26"/>
          <w:szCs w:val="26"/>
        </w:rPr>
        <w:t xml:space="preserve">                     </w:t>
      </w:r>
      <w:r w:rsidR="00626F56" w:rsidRPr="00216B47">
        <w:rPr>
          <w:rStyle w:val="211pt"/>
          <w:sz w:val="26"/>
          <w:szCs w:val="26"/>
        </w:rPr>
        <w:t>2</w:t>
      </w:r>
      <w:r w:rsidR="00ED4FD6">
        <w:rPr>
          <w:rStyle w:val="211pt"/>
          <w:sz w:val="26"/>
          <w:szCs w:val="26"/>
        </w:rPr>
        <w:t>9036</w:t>
      </w:r>
      <w:r w:rsidR="00AD32D1" w:rsidRPr="00216B47">
        <w:rPr>
          <w:rStyle w:val="211pt"/>
          <w:sz w:val="26"/>
          <w:szCs w:val="26"/>
        </w:rPr>
        <w:t>,00 руб, что выше аналогично</w:t>
      </w:r>
      <w:r w:rsidR="00ED4FD6">
        <w:rPr>
          <w:rStyle w:val="211pt"/>
          <w:sz w:val="26"/>
          <w:szCs w:val="26"/>
        </w:rPr>
        <w:t>го  показателя за 2020</w:t>
      </w:r>
      <w:r w:rsidR="00AD32D1" w:rsidRPr="00216B47">
        <w:rPr>
          <w:rStyle w:val="211pt"/>
          <w:sz w:val="26"/>
          <w:szCs w:val="26"/>
        </w:rPr>
        <w:t xml:space="preserve"> г на </w:t>
      </w:r>
      <w:r w:rsidR="005B1175">
        <w:rPr>
          <w:rStyle w:val="211pt"/>
          <w:sz w:val="26"/>
          <w:szCs w:val="26"/>
        </w:rPr>
        <w:t>8</w:t>
      </w:r>
      <w:r w:rsidR="00AD32D1" w:rsidRPr="00216B47">
        <w:rPr>
          <w:rStyle w:val="211pt"/>
          <w:sz w:val="26"/>
          <w:szCs w:val="26"/>
        </w:rPr>
        <w:t>%.</w:t>
      </w:r>
      <w:r w:rsidR="00626F56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 Доля фонда заработной платы, выделяем</w:t>
      </w:r>
      <w:r w:rsidR="00AD32D1" w:rsidRPr="00216B47">
        <w:rPr>
          <w:rStyle w:val="211pt"/>
          <w:sz w:val="26"/>
          <w:szCs w:val="26"/>
        </w:rPr>
        <w:t xml:space="preserve">ая, на </w:t>
      </w:r>
      <w:r w:rsidRPr="00216B47">
        <w:rPr>
          <w:rStyle w:val="211pt"/>
          <w:sz w:val="26"/>
          <w:szCs w:val="26"/>
        </w:rPr>
        <w:t>стим</w:t>
      </w:r>
      <w:r w:rsidR="00626F56" w:rsidRPr="00216B47">
        <w:rPr>
          <w:rStyle w:val="211pt"/>
          <w:sz w:val="26"/>
          <w:szCs w:val="26"/>
        </w:rPr>
        <w:t xml:space="preserve">улирующие выплаты составила 33 </w:t>
      </w:r>
      <w:r w:rsidRPr="00216B47">
        <w:rPr>
          <w:rStyle w:val="211pt"/>
          <w:sz w:val="26"/>
          <w:szCs w:val="26"/>
        </w:rPr>
        <w:t>%</w:t>
      </w:r>
      <w:r w:rsidR="00AD32D1" w:rsidRPr="00216B47">
        <w:rPr>
          <w:rStyle w:val="211pt"/>
          <w:sz w:val="26"/>
          <w:szCs w:val="26"/>
        </w:rPr>
        <w:t>.</w:t>
      </w:r>
      <w:r w:rsidRPr="00216B47">
        <w:rPr>
          <w:rStyle w:val="211pt"/>
          <w:sz w:val="26"/>
          <w:szCs w:val="26"/>
        </w:rPr>
        <w:t xml:space="preserve"> </w:t>
      </w:r>
      <w:r w:rsidR="005B1175">
        <w:rPr>
          <w:rStyle w:val="211pt"/>
          <w:color w:val="auto"/>
          <w:sz w:val="26"/>
          <w:szCs w:val="26"/>
        </w:rPr>
        <w:t xml:space="preserve">Объем привлечения </w:t>
      </w:r>
      <w:r w:rsidRPr="00216B47">
        <w:rPr>
          <w:rStyle w:val="211pt"/>
          <w:color w:val="auto"/>
          <w:sz w:val="26"/>
          <w:szCs w:val="26"/>
        </w:rPr>
        <w:t>внебюджетных средств</w:t>
      </w:r>
      <w:r w:rsidR="005B1175">
        <w:rPr>
          <w:rStyle w:val="211pt"/>
          <w:color w:val="auto"/>
          <w:sz w:val="26"/>
          <w:szCs w:val="26"/>
        </w:rPr>
        <w:t xml:space="preserve"> в 2021г</w:t>
      </w:r>
      <w:r w:rsidRPr="00216B47">
        <w:rPr>
          <w:rStyle w:val="211pt"/>
          <w:color w:val="auto"/>
          <w:sz w:val="26"/>
          <w:szCs w:val="26"/>
        </w:rPr>
        <w:t xml:space="preserve"> </w:t>
      </w:r>
      <w:r w:rsidR="005B1175">
        <w:rPr>
          <w:rStyle w:val="211pt"/>
          <w:color w:val="auto"/>
          <w:sz w:val="26"/>
          <w:szCs w:val="26"/>
        </w:rPr>
        <w:t xml:space="preserve">составил 51 800,00, </w:t>
      </w:r>
      <w:r w:rsidRPr="00216B47">
        <w:rPr>
          <w:rStyle w:val="211pt"/>
          <w:color w:val="auto"/>
          <w:sz w:val="26"/>
          <w:szCs w:val="26"/>
        </w:rPr>
        <w:t>в</w:t>
      </w:r>
      <w:r w:rsidR="005B1175">
        <w:rPr>
          <w:rStyle w:val="211pt"/>
          <w:color w:val="auto"/>
          <w:sz w:val="26"/>
          <w:szCs w:val="26"/>
        </w:rPr>
        <w:t xml:space="preserve"> 2020 г – 28 400,00</w:t>
      </w:r>
      <w:r w:rsidRPr="00216B47">
        <w:rPr>
          <w:rStyle w:val="211pt"/>
          <w:color w:val="auto"/>
          <w:sz w:val="26"/>
          <w:szCs w:val="26"/>
        </w:rPr>
        <w:t xml:space="preserve"> </w:t>
      </w:r>
      <w:r w:rsidR="005B1175">
        <w:rPr>
          <w:rStyle w:val="211pt"/>
          <w:color w:val="auto"/>
          <w:sz w:val="26"/>
          <w:szCs w:val="26"/>
        </w:rPr>
        <w:t>руб увеличение</w:t>
      </w:r>
      <w:r w:rsidR="009C0D90" w:rsidRPr="00216B47">
        <w:rPr>
          <w:rStyle w:val="211pt"/>
          <w:color w:val="auto"/>
          <w:sz w:val="26"/>
          <w:szCs w:val="26"/>
        </w:rPr>
        <w:t xml:space="preserve"> произошло </w:t>
      </w:r>
      <w:r w:rsidR="005B1175">
        <w:rPr>
          <w:rStyle w:val="211pt"/>
          <w:color w:val="auto"/>
          <w:sz w:val="26"/>
          <w:szCs w:val="26"/>
        </w:rPr>
        <w:t>в связи с увеличением количества услуг с 6 в 2020 г до 11 услуг в 2021г.</w:t>
      </w:r>
      <w:r w:rsidR="009C0D90" w:rsidRPr="00216B47">
        <w:rPr>
          <w:rStyle w:val="211pt"/>
          <w:color w:val="auto"/>
          <w:sz w:val="26"/>
          <w:szCs w:val="26"/>
        </w:rPr>
        <w:t xml:space="preserve"> предост</w:t>
      </w:r>
      <w:r w:rsidR="005B1175">
        <w:rPr>
          <w:rStyle w:val="211pt"/>
          <w:color w:val="auto"/>
          <w:sz w:val="26"/>
          <w:szCs w:val="26"/>
        </w:rPr>
        <w:t>авление</w:t>
      </w:r>
      <w:r w:rsidR="009C0D90" w:rsidRPr="00216B47">
        <w:rPr>
          <w:rStyle w:val="211pt"/>
          <w:color w:val="auto"/>
          <w:sz w:val="26"/>
          <w:szCs w:val="26"/>
        </w:rPr>
        <w:t xml:space="preserve"> платных образовательных услуг в </w:t>
      </w:r>
      <w:r w:rsidR="005B1175">
        <w:rPr>
          <w:rStyle w:val="211pt"/>
          <w:color w:val="auto"/>
          <w:sz w:val="26"/>
          <w:szCs w:val="26"/>
        </w:rPr>
        <w:t xml:space="preserve">затруднялось по причине </w:t>
      </w:r>
      <w:r w:rsidR="009C0D90" w:rsidRPr="00216B47">
        <w:rPr>
          <w:rStyle w:val="211pt"/>
          <w:color w:val="auto"/>
          <w:sz w:val="26"/>
          <w:szCs w:val="26"/>
        </w:rPr>
        <w:t>период</w:t>
      </w:r>
      <w:r w:rsidR="005B1175">
        <w:rPr>
          <w:rStyle w:val="211pt"/>
          <w:color w:val="auto"/>
          <w:sz w:val="26"/>
          <w:szCs w:val="26"/>
        </w:rPr>
        <w:t>а</w:t>
      </w:r>
      <w:r w:rsidR="009C0D90" w:rsidRPr="00216B47">
        <w:rPr>
          <w:rStyle w:val="211pt"/>
          <w:color w:val="auto"/>
          <w:sz w:val="26"/>
          <w:szCs w:val="26"/>
        </w:rPr>
        <w:t xml:space="preserve"> карантина и действия ограничительных мер</w:t>
      </w:r>
      <w:r w:rsidR="00F1782D">
        <w:rPr>
          <w:rStyle w:val="211pt"/>
          <w:color w:val="auto"/>
          <w:sz w:val="26"/>
          <w:szCs w:val="26"/>
        </w:rPr>
        <w:t>. В 2021 г закончен  капитальный ремонт главного корпуса, приобретена новая детская мебель, оборудование на пищеблок. На прогулочные участки приобретены малые формы для организации активной деятельности детей на сумму 537034,34 руб</w:t>
      </w:r>
      <w:r w:rsidR="00320A6D">
        <w:rPr>
          <w:rStyle w:val="211pt"/>
          <w:color w:val="auto"/>
          <w:sz w:val="26"/>
          <w:szCs w:val="26"/>
        </w:rPr>
        <w:t>. Второй год детский сад получает краевые субвенции на оснащение и обновление предметно – пространственной развивающей среды для детей, в 2021 г приобретен комплект робототехники и интерактивная панель на сумму 260000,00 руб. Обновление и пополнение материально – технической базы и развивающей среды осуществляется по плану, который составлен с учетом запросов педагогов и оценки родителей, оценивших материально техническое оснащение ДОУ в 2021г,  как хорошее на 92,9%</w:t>
      </w:r>
    </w:p>
    <w:p w14:paraId="0198D414" w14:textId="77777777" w:rsidR="00AE41D2" w:rsidRPr="00216B47" w:rsidRDefault="00AE41D2" w:rsidP="009C0D90">
      <w:pPr>
        <w:pStyle w:val="20"/>
        <w:shd w:val="clear" w:color="auto" w:fill="auto"/>
        <w:spacing w:before="0" w:line="276" w:lineRule="auto"/>
        <w:ind w:right="-43"/>
        <w:jc w:val="center"/>
        <w:rPr>
          <w:b/>
          <w:sz w:val="26"/>
          <w:szCs w:val="26"/>
        </w:rPr>
      </w:pPr>
      <w:r w:rsidRPr="00216B47">
        <w:rPr>
          <w:rStyle w:val="211pt"/>
          <w:b/>
          <w:sz w:val="26"/>
          <w:szCs w:val="26"/>
        </w:rPr>
        <w:t>Показатели деятельности</w:t>
      </w:r>
    </w:p>
    <w:p w14:paraId="5F0CBC36" w14:textId="77777777" w:rsidR="00AE41D2" w:rsidRPr="00216B47" w:rsidRDefault="00AE41D2" w:rsidP="009C0D90">
      <w:pPr>
        <w:pStyle w:val="131"/>
        <w:shd w:val="clear" w:color="auto" w:fill="auto"/>
        <w:spacing w:after="0"/>
        <w:ind w:left="580"/>
        <w:rPr>
          <w:b/>
          <w:sz w:val="26"/>
          <w:szCs w:val="26"/>
        </w:rPr>
      </w:pPr>
      <w:r w:rsidRPr="00216B47">
        <w:rPr>
          <w:b/>
          <w:sz w:val="26"/>
          <w:szCs w:val="26"/>
        </w:rPr>
        <w:t>МБДОУ «Добрянский детский сад №21»</w:t>
      </w:r>
      <w:r w:rsidRPr="00216B47">
        <w:rPr>
          <w:b/>
          <w:sz w:val="26"/>
          <w:szCs w:val="26"/>
        </w:rPr>
        <w:br/>
      </w:r>
      <w:r w:rsidRPr="00216B47">
        <w:rPr>
          <w:b/>
          <w:sz w:val="26"/>
          <w:szCs w:val="26"/>
        </w:rPr>
        <w:lastRenderedPageBreak/>
        <w:t>подлежащие самообследованию</w:t>
      </w:r>
      <w:bookmarkStart w:id="3" w:name="bookmark5"/>
    </w:p>
    <w:p w14:paraId="069D3F42" w14:textId="37B735D4" w:rsidR="00AE41D2" w:rsidRPr="00216B47" w:rsidRDefault="00AE41D2" w:rsidP="00AE41D2">
      <w:pPr>
        <w:pStyle w:val="131"/>
        <w:shd w:val="clear" w:color="auto" w:fill="auto"/>
        <w:spacing w:after="27"/>
        <w:ind w:left="580"/>
        <w:rPr>
          <w:b/>
          <w:sz w:val="26"/>
          <w:szCs w:val="26"/>
        </w:rPr>
      </w:pPr>
      <w:r w:rsidRPr="00216B47">
        <w:rPr>
          <w:sz w:val="26"/>
          <w:szCs w:val="26"/>
        </w:rPr>
        <w:t xml:space="preserve">в </w:t>
      </w:r>
      <w:r w:rsidR="00FE25A0" w:rsidRPr="00216B47">
        <w:rPr>
          <w:rStyle w:val="23"/>
          <w:sz w:val="26"/>
          <w:szCs w:val="26"/>
        </w:rPr>
        <w:t>202</w:t>
      </w:r>
      <w:r w:rsidR="005B4024">
        <w:rPr>
          <w:rStyle w:val="23"/>
          <w:sz w:val="26"/>
          <w:szCs w:val="26"/>
        </w:rPr>
        <w:t>1</w:t>
      </w:r>
      <w:r w:rsidRPr="00216B47">
        <w:rPr>
          <w:sz w:val="26"/>
          <w:szCs w:val="26"/>
        </w:rPr>
        <w:t xml:space="preserve"> году</w:t>
      </w:r>
    </w:p>
    <w:tbl>
      <w:tblPr>
        <w:tblStyle w:val="a7"/>
        <w:tblpPr w:leftFromText="180" w:rightFromText="180" w:vertAnchor="text" w:horzAnchor="margin" w:tblpY="158"/>
        <w:tblW w:w="9322" w:type="dxa"/>
        <w:tblLook w:val="04A0" w:firstRow="1" w:lastRow="0" w:firstColumn="1" w:lastColumn="0" w:noHBand="0" w:noVBand="1"/>
      </w:tblPr>
      <w:tblGrid>
        <w:gridCol w:w="7003"/>
        <w:gridCol w:w="1483"/>
        <w:gridCol w:w="836"/>
      </w:tblGrid>
      <w:tr w:rsidR="00AE41D2" w:rsidRPr="004D36AE" w14:paraId="29EEA506" w14:textId="77777777" w:rsidTr="00D340DD">
        <w:trPr>
          <w:trHeight w:val="557"/>
        </w:trPr>
        <w:tc>
          <w:tcPr>
            <w:tcW w:w="7372" w:type="dxa"/>
          </w:tcPr>
          <w:p w14:paraId="59908B89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Показатели</w:t>
            </w:r>
          </w:p>
        </w:tc>
        <w:tc>
          <w:tcPr>
            <w:tcW w:w="1950" w:type="dxa"/>
            <w:gridSpan w:val="2"/>
          </w:tcPr>
          <w:p w14:paraId="1945E854" w14:textId="77777777" w:rsidR="00AE41D2" w:rsidRPr="00233FC5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rPr>
                <w:b w:val="0"/>
                <w:sz w:val="24"/>
                <w:szCs w:val="24"/>
              </w:rPr>
            </w:pPr>
            <w:r w:rsidRPr="00233FC5">
              <w:rPr>
                <w:rStyle w:val="211pt"/>
                <w:b w:val="0"/>
                <w:sz w:val="24"/>
                <w:szCs w:val="24"/>
              </w:rPr>
              <w:t>Единица измерения</w:t>
            </w:r>
          </w:p>
        </w:tc>
      </w:tr>
      <w:tr w:rsidR="00AE41D2" w:rsidRPr="004D36AE" w14:paraId="7B2C60C9" w14:textId="77777777" w:rsidTr="00AE41D2">
        <w:tc>
          <w:tcPr>
            <w:tcW w:w="7372" w:type="dxa"/>
          </w:tcPr>
          <w:p w14:paraId="433DAE19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 Общая численность воспитанников, осваивающих образовательную программу</w:t>
            </w:r>
          </w:p>
          <w:p w14:paraId="304CC389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в том числе:</w:t>
            </w:r>
          </w:p>
        </w:tc>
        <w:tc>
          <w:tcPr>
            <w:tcW w:w="1950" w:type="dxa"/>
            <w:gridSpan w:val="2"/>
          </w:tcPr>
          <w:p w14:paraId="0BF61911" w14:textId="67EB6D06" w:rsidR="00AE41D2" w:rsidRPr="004D36AE" w:rsidRDefault="005B4024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523</w:t>
            </w:r>
          </w:p>
        </w:tc>
      </w:tr>
      <w:tr w:rsidR="00AE41D2" w:rsidRPr="004D36AE" w14:paraId="101D1BCA" w14:textId="77777777" w:rsidTr="00AE41D2">
        <w:trPr>
          <w:trHeight w:val="314"/>
        </w:trPr>
        <w:tc>
          <w:tcPr>
            <w:tcW w:w="7372" w:type="dxa"/>
          </w:tcPr>
          <w:p w14:paraId="708A0763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1.1 в режиме полного рабочего дня (8-12 часов)</w:t>
            </w:r>
          </w:p>
        </w:tc>
        <w:tc>
          <w:tcPr>
            <w:tcW w:w="1950" w:type="dxa"/>
            <w:gridSpan w:val="2"/>
          </w:tcPr>
          <w:p w14:paraId="7A4A5147" w14:textId="237AF974" w:rsidR="00AE41D2" w:rsidRPr="004D36AE" w:rsidRDefault="005B4024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</w:t>
            </w:r>
            <w:r w:rsidR="00D32802">
              <w:rPr>
                <w:b w:val="0"/>
                <w:sz w:val="24"/>
                <w:szCs w:val="24"/>
              </w:rPr>
              <w:t>3</w:t>
            </w:r>
          </w:p>
        </w:tc>
      </w:tr>
      <w:tr w:rsidR="00AE41D2" w:rsidRPr="004D36AE" w14:paraId="1B664FAC" w14:textId="77777777" w:rsidTr="00AE41D2">
        <w:tc>
          <w:tcPr>
            <w:tcW w:w="7372" w:type="dxa"/>
          </w:tcPr>
          <w:p w14:paraId="47BFC5C3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1.2.в режиме кратковременного пребывания (до 3-х часов)</w:t>
            </w:r>
          </w:p>
        </w:tc>
        <w:tc>
          <w:tcPr>
            <w:tcW w:w="1950" w:type="dxa"/>
            <w:gridSpan w:val="2"/>
          </w:tcPr>
          <w:p w14:paraId="23129838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14:paraId="69063A4B" w14:textId="77777777" w:rsidTr="00AE41D2">
        <w:tc>
          <w:tcPr>
            <w:tcW w:w="7372" w:type="dxa"/>
          </w:tcPr>
          <w:p w14:paraId="3F0B3D38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1.3. в семейной дошкольной группе</w:t>
            </w:r>
          </w:p>
        </w:tc>
        <w:tc>
          <w:tcPr>
            <w:tcW w:w="1950" w:type="dxa"/>
            <w:gridSpan w:val="2"/>
          </w:tcPr>
          <w:p w14:paraId="2D386EFA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14:paraId="539BF372" w14:textId="77777777" w:rsidTr="00AE41D2">
        <w:tc>
          <w:tcPr>
            <w:tcW w:w="7372" w:type="dxa"/>
          </w:tcPr>
          <w:p w14:paraId="2EF74868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1.4. в форме семейного образования  с психолого – педагогическим сопровождением на базе ДОУ</w:t>
            </w:r>
          </w:p>
        </w:tc>
        <w:tc>
          <w:tcPr>
            <w:tcW w:w="1950" w:type="dxa"/>
            <w:gridSpan w:val="2"/>
          </w:tcPr>
          <w:p w14:paraId="5FA18C9B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14:paraId="14466544" w14:textId="77777777" w:rsidTr="00AE41D2">
        <w:tc>
          <w:tcPr>
            <w:tcW w:w="7372" w:type="dxa"/>
          </w:tcPr>
          <w:p w14:paraId="20D72DCA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2. Общая численность воспитанников  возрасте до 3- х лет</w:t>
            </w:r>
          </w:p>
        </w:tc>
        <w:tc>
          <w:tcPr>
            <w:tcW w:w="1950" w:type="dxa"/>
            <w:gridSpan w:val="2"/>
          </w:tcPr>
          <w:p w14:paraId="7A045BE5" w14:textId="77777777"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82</w:t>
            </w:r>
          </w:p>
        </w:tc>
      </w:tr>
      <w:tr w:rsidR="00AE41D2" w:rsidRPr="004D36AE" w14:paraId="3C7B62E7" w14:textId="77777777" w:rsidTr="00AE41D2">
        <w:tc>
          <w:tcPr>
            <w:tcW w:w="7372" w:type="dxa"/>
          </w:tcPr>
          <w:p w14:paraId="6BA7ABF4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3. Общая численность воспитанников  возрасте с 3 до 8 лет</w:t>
            </w:r>
          </w:p>
        </w:tc>
        <w:tc>
          <w:tcPr>
            <w:tcW w:w="1950" w:type="dxa"/>
            <w:gridSpan w:val="2"/>
          </w:tcPr>
          <w:p w14:paraId="1A7CB012" w14:textId="07D5BD06" w:rsidR="00AE41D2" w:rsidRPr="004D36AE" w:rsidRDefault="005B4024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441</w:t>
            </w:r>
          </w:p>
        </w:tc>
      </w:tr>
      <w:tr w:rsidR="00AE41D2" w:rsidRPr="004D36AE" w14:paraId="3731D76E" w14:textId="77777777" w:rsidTr="00AE41D2">
        <w:tc>
          <w:tcPr>
            <w:tcW w:w="7372" w:type="dxa"/>
          </w:tcPr>
          <w:p w14:paraId="648E12E1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 xml:space="preserve">4. Численность/удельный вес численности воспитанников в общей </w:t>
            </w:r>
            <w:r w:rsidRPr="004D36AE">
              <w:rPr>
                <w:b w:val="0"/>
                <w:spacing w:val="-1"/>
                <w:sz w:val="24"/>
                <w:szCs w:val="24"/>
              </w:rPr>
              <w:t>численности воспитанников, получающих услуги присмотра и ухода:</w:t>
            </w:r>
          </w:p>
        </w:tc>
        <w:tc>
          <w:tcPr>
            <w:tcW w:w="1559" w:type="dxa"/>
          </w:tcPr>
          <w:p w14:paraId="39772F36" w14:textId="099F77FC" w:rsidR="00AE41D2" w:rsidRPr="004D36AE" w:rsidRDefault="005B4024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</w:t>
            </w:r>
            <w:r w:rsidR="00D3280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91" w:type="dxa"/>
          </w:tcPr>
          <w:p w14:paraId="2C5AEC8E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100%</w:t>
            </w:r>
          </w:p>
        </w:tc>
      </w:tr>
      <w:tr w:rsidR="00AE41D2" w:rsidRPr="004D36AE" w14:paraId="49FDA22B" w14:textId="77777777" w:rsidTr="00AE41D2">
        <w:tc>
          <w:tcPr>
            <w:tcW w:w="7372" w:type="dxa"/>
          </w:tcPr>
          <w:p w14:paraId="0E227A9E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4.1.в режиме полного рабочего дня (8-12 часов)</w:t>
            </w:r>
          </w:p>
        </w:tc>
        <w:tc>
          <w:tcPr>
            <w:tcW w:w="1559" w:type="dxa"/>
          </w:tcPr>
          <w:p w14:paraId="5BC6C934" w14:textId="74CC597F" w:rsidR="00AE41D2" w:rsidRPr="004D36AE" w:rsidRDefault="002D6E55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</w:t>
            </w:r>
            <w:r w:rsidR="00D3280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91" w:type="dxa"/>
          </w:tcPr>
          <w:p w14:paraId="7421A681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100%</w:t>
            </w:r>
          </w:p>
        </w:tc>
      </w:tr>
      <w:tr w:rsidR="00AE41D2" w:rsidRPr="004D36AE" w14:paraId="4B647E5A" w14:textId="77777777" w:rsidTr="00AE41D2">
        <w:tc>
          <w:tcPr>
            <w:tcW w:w="7372" w:type="dxa"/>
          </w:tcPr>
          <w:p w14:paraId="2243167A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4.2. в  режиме продленного дня (12 - 14 часов)</w:t>
            </w:r>
          </w:p>
        </w:tc>
        <w:tc>
          <w:tcPr>
            <w:tcW w:w="1559" w:type="dxa"/>
          </w:tcPr>
          <w:p w14:paraId="02C20B69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391" w:type="dxa"/>
          </w:tcPr>
          <w:p w14:paraId="693C5A63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14:paraId="5346BFB7" w14:textId="77777777" w:rsidTr="00AE41D2">
        <w:tc>
          <w:tcPr>
            <w:tcW w:w="7372" w:type="dxa"/>
          </w:tcPr>
          <w:p w14:paraId="6950333C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4.3.в режиме круглосуточного пребывания</w:t>
            </w:r>
          </w:p>
        </w:tc>
        <w:tc>
          <w:tcPr>
            <w:tcW w:w="1559" w:type="dxa"/>
          </w:tcPr>
          <w:p w14:paraId="44CA7E41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391" w:type="dxa"/>
          </w:tcPr>
          <w:p w14:paraId="275A6E50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14:paraId="435E7758" w14:textId="77777777" w:rsidTr="00AE41D2">
        <w:tc>
          <w:tcPr>
            <w:tcW w:w="7372" w:type="dxa"/>
          </w:tcPr>
          <w:p w14:paraId="5C35A25A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 xml:space="preserve">5. Численность/удельный вес численности воспитанников с ограниченными </w:t>
            </w:r>
            <w:r w:rsidRPr="004D36AE">
              <w:rPr>
                <w:b w:val="0"/>
                <w:sz w:val="24"/>
                <w:szCs w:val="24"/>
              </w:rPr>
              <w:t>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</w:tcPr>
          <w:p w14:paraId="10A22C7E" w14:textId="497965F0" w:rsidR="00AE41D2" w:rsidRPr="004D36AE" w:rsidRDefault="002D6E55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1" w:type="dxa"/>
          </w:tcPr>
          <w:p w14:paraId="3891906D" w14:textId="4E36A8E8" w:rsidR="00AE41D2" w:rsidRPr="004D36AE" w:rsidRDefault="002D6E55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0,4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7FE58D48" w14:textId="77777777" w:rsidTr="00AE41D2">
        <w:tc>
          <w:tcPr>
            <w:tcW w:w="7372" w:type="dxa"/>
          </w:tcPr>
          <w:p w14:paraId="1A154B54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5.1.по коррекции недостатков в физическом и (или) психическом развитии</w:t>
            </w:r>
          </w:p>
        </w:tc>
        <w:tc>
          <w:tcPr>
            <w:tcW w:w="1559" w:type="dxa"/>
          </w:tcPr>
          <w:p w14:paraId="3DF79F9F" w14:textId="3BA36B48" w:rsidR="00AE41D2" w:rsidRPr="004D36AE" w:rsidRDefault="002D6E55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1" w:type="dxa"/>
          </w:tcPr>
          <w:p w14:paraId="5FB362E3" w14:textId="4654D3BB" w:rsidR="00AE41D2" w:rsidRPr="004D36AE" w:rsidRDefault="002D6E55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0,4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7B4B4B79" w14:textId="77777777" w:rsidTr="00AE41D2">
        <w:tc>
          <w:tcPr>
            <w:tcW w:w="7372" w:type="dxa"/>
          </w:tcPr>
          <w:p w14:paraId="2469F5CC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5.2. по освоению образовательной программы дошкольного образования</w:t>
            </w:r>
          </w:p>
        </w:tc>
        <w:tc>
          <w:tcPr>
            <w:tcW w:w="1559" w:type="dxa"/>
          </w:tcPr>
          <w:p w14:paraId="100769A8" w14:textId="0A7931A6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1" w:type="dxa"/>
          </w:tcPr>
          <w:p w14:paraId="076CFDA5" w14:textId="767D2EED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0,4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5BC01554" w14:textId="77777777" w:rsidTr="00AE41D2">
        <w:tc>
          <w:tcPr>
            <w:tcW w:w="7372" w:type="dxa"/>
          </w:tcPr>
          <w:p w14:paraId="129B6B6D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5.3.по присмотру и уходу</w:t>
            </w:r>
          </w:p>
        </w:tc>
        <w:tc>
          <w:tcPr>
            <w:tcW w:w="1559" w:type="dxa"/>
          </w:tcPr>
          <w:p w14:paraId="6F7501D9" w14:textId="61EE2ED4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1" w:type="dxa"/>
          </w:tcPr>
          <w:p w14:paraId="76D4C615" w14:textId="1AD85150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0,4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3537B4DB" w14:textId="77777777" w:rsidTr="00AE41D2">
        <w:tc>
          <w:tcPr>
            <w:tcW w:w="7372" w:type="dxa"/>
          </w:tcPr>
          <w:p w14:paraId="72FF2189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 xml:space="preserve">6. Средний показатель пропущенных дней при посещении дошкольной </w:t>
            </w:r>
            <w:r w:rsidRPr="004D36AE">
              <w:rPr>
                <w:b w:val="0"/>
                <w:sz w:val="24"/>
                <w:szCs w:val="24"/>
              </w:rPr>
              <w:t>образовательной организации по болезни на одного воспитанника</w:t>
            </w:r>
          </w:p>
        </w:tc>
        <w:tc>
          <w:tcPr>
            <w:tcW w:w="1950" w:type="dxa"/>
            <w:gridSpan w:val="2"/>
          </w:tcPr>
          <w:p w14:paraId="40B685CC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23,9</w:t>
            </w:r>
          </w:p>
        </w:tc>
      </w:tr>
      <w:tr w:rsidR="00AE41D2" w:rsidRPr="004D36AE" w14:paraId="77AFA279" w14:textId="77777777" w:rsidTr="00AE41D2">
        <w:tc>
          <w:tcPr>
            <w:tcW w:w="9322" w:type="dxa"/>
            <w:gridSpan w:val="3"/>
          </w:tcPr>
          <w:p w14:paraId="352215EB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КАДРОВЫЙ СОСТАВ</w:t>
            </w:r>
          </w:p>
        </w:tc>
      </w:tr>
      <w:tr w:rsidR="00AE41D2" w:rsidRPr="004D36AE" w14:paraId="25BE1C13" w14:textId="77777777" w:rsidTr="00AE41D2">
        <w:tc>
          <w:tcPr>
            <w:tcW w:w="7372" w:type="dxa"/>
          </w:tcPr>
          <w:p w14:paraId="27F8EE73" w14:textId="77777777" w:rsidR="00AE41D2" w:rsidRPr="004D36AE" w:rsidRDefault="00AE41D2" w:rsidP="00AE41D2">
            <w:pPr>
              <w:pStyle w:val="a8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2"/>
              </w:rPr>
              <w:t>Общая численность педагогических работников, в том числе:</w:t>
            </w:r>
          </w:p>
        </w:tc>
        <w:tc>
          <w:tcPr>
            <w:tcW w:w="1950" w:type="dxa"/>
            <w:gridSpan w:val="2"/>
          </w:tcPr>
          <w:p w14:paraId="13E07A3C" w14:textId="03CC7E70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</w:t>
            </w:r>
          </w:p>
        </w:tc>
      </w:tr>
      <w:tr w:rsidR="00AE41D2" w:rsidRPr="004D36AE" w14:paraId="117C9BFD" w14:textId="77777777" w:rsidTr="00AE41D2">
        <w:tc>
          <w:tcPr>
            <w:tcW w:w="7372" w:type="dxa"/>
          </w:tcPr>
          <w:p w14:paraId="0947DB4C" w14:textId="77777777"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</w:rPr>
              <w:t>имеющих высшее образование</w:t>
            </w:r>
          </w:p>
        </w:tc>
        <w:tc>
          <w:tcPr>
            <w:tcW w:w="1559" w:type="dxa"/>
          </w:tcPr>
          <w:p w14:paraId="24B4B6A5" w14:textId="77777777"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91" w:type="dxa"/>
          </w:tcPr>
          <w:p w14:paraId="43CFAF15" w14:textId="07F2A9B2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19,6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1AC10288" w14:textId="77777777" w:rsidTr="00AE41D2">
        <w:tc>
          <w:tcPr>
            <w:tcW w:w="7372" w:type="dxa"/>
          </w:tcPr>
          <w:p w14:paraId="7478E6D7" w14:textId="77777777"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96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  <w:spacing w:val="-1"/>
              </w:rPr>
              <w:t>имеющих высшее образование педагогической направленности (профиля)</w:t>
            </w:r>
          </w:p>
        </w:tc>
        <w:tc>
          <w:tcPr>
            <w:tcW w:w="1559" w:type="dxa"/>
          </w:tcPr>
          <w:p w14:paraId="5D3CAD35" w14:textId="77777777"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91" w:type="dxa"/>
          </w:tcPr>
          <w:p w14:paraId="7BCDA1B1" w14:textId="1427DF59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19,6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1964825E" w14:textId="77777777" w:rsidTr="00AE41D2">
        <w:tc>
          <w:tcPr>
            <w:tcW w:w="7372" w:type="dxa"/>
          </w:tcPr>
          <w:p w14:paraId="798ADF5D" w14:textId="77777777"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</w:rPr>
              <w:t>имеющих среднее профессиональное образование</w:t>
            </w:r>
          </w:p>
        </w:tc>
        <w:tc>
          <w:tcPr>
            <w:tcW w:w="1559" w:type="dxa"/>
          </w:tcPr>
          <w:p w14:paraId="5FA7E952" w14:textId="3E7EEEF9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45</w:t>
            </w:r>
          </w:p>
        </w:tc>
        <w:tc>
          <w:tcPr>
            <w:tcW w:w="391" w:type="dxa"/>
          </w:tcPr>
          <w:p w14:paraId="47AED66A" w14:textId="6AAA04EA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80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5D7004D7" w14:textId="77777777" w:rsidTr="00AE41D2">
        <w:tc>
          <w:tcPr>
            <w:tcW w:w="7372" w:type="dxa"/>
          </w:tcPr>
          <w:p w14:paraId="3FEA0C2B" w14:textId="77777777"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</w:rPr>
              <w:t>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</w:tcPr>
          <w:p w14:paraId="10E1940F" w14:textId="77777777"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391" w:type="dxa"/>
          </w:tcPr>
          <w:p w14:paraId="38F9AD09" w14:textId="5B8A7BF1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80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2C3BDAC4" w14:textId="77777777" w:rsidTr="00AE41D2">
        <w:tc>
          <w:tcPr>
            <w:tcW w:w="7372" w:type="dxa"/>
          </w:tcPr>
          <w:p w14:paraId="2D768C64" w14:textId="77777777"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69" w:lineRule="exact"/>
              <w:ind w:right="125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</w:t>
            </w:r>
            <w:r w:rsidRPr="004D36AE">
              <w:rPr>
                <w:rFonts w:ascii="Times New Roman" w:hAnsi="Times New Roman" w:cs="Times New Roman"/>
                <w:spacing w:val="-1"/>
              </w:rPr>
              <w:t xml:space="preserve">категория, в общей численности </w:t>
            </w:r>
            <w:r w:rsidRPr="004D36AE">
              <w:rPr>
                <w:rFonts w:ascii="Times New Roman" w:hAnsi="Times New Roman" w:cs="Times New Roman"/>
                <w:spacing w:val="-1"/>
              </w:rPr>
              <w:lastRenderedPageBreak/>
              <w:t>педагогических работников, в том числе:</w:t>
            </w:r>
          </w:p>
        </w:tc>
        <w:tc>
          <w:tcPr>
            <w:tcW w:w="1559" w:type="dxa"/>
          </w:tcPr>
          <w:p w14:paraId="37F49B77" w14:textId="73E542AC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91" w:type="dxa"/>
          </w:tcPr>
          <w:p w14:paraId="3DFCF47B" w14:textId="75AB0770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1A42EFA6" w14:textId="77777777" w:rsidTr="00AE41D2">
        <w:tc>
          <w:tcPr>
            <w:tcW w:w="7372" w:type="dxa"/>
          </w:tcPr>
          <w:p w14:paraId="0F446101" w14:textId="77777777" w:rsidR="00AE41D2" w:rsidRPr="004D36AE" w:rsidRDefault="00AE41D2" w:rsidP="00264BD2">
            <w:pPr>
              <w:shd w:val="clear" w:color="auto" w:fill="FFFFFF"/>
              <w:ind w:left="33" w:hanging="49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lastRenderedPageBreak/>
              <w:t>Высшая</w:t>
            </w:r>
          </w:p>
        </w:tc>
        <w:tc>
          <w:tcPr>
            <w:tcW w:w="1559" w:type="dxa"/>
          </w:tcPr>
          <w:p w14:paraId="4D4A27FF" w14:textId="30AC3AD7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</w:t>
            </w:r>
          </w:p>
        </w:tc>
        <w:tc>
          <w:tcPr>
            <w:tcW w:w="391" w:type="dxa"/>
          </w:tcPr>
          <w:p w14:paraId="30ED4A2A" w14:textId="2B167B57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63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35E0D69D" w14:textId="77777777" w:rsidTr="00AE41D2">
        <w:tc>
          <w:tcPr>
            <w:tcW w:w="7372" w:type="dxa"/>
          </w:tcPr>
          <w:p w14:paraId="14F0643C" w14:textId="77777777" w:rsidR="00AE41D2" w:rsidRPr="004D36AE" w:rsidRDefault="00AE41D2" w:rsidP="00264BD2">
            <w:pPr>
              <w:shd w:val="clear" w:color="auto" w:fill="FFFFFF"/>
              <w:ind w:left="33" w:hanging="49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559" w:type="dxa"/>
          </w:tcPr>
          <w:p w14:paraId="65421CB9" w14:textId="6C3E80C4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391" w:type="dxa"/>
          </w:tcPr>
          <w:p w14:paraId="3454D7A0" w14:textId="1A922436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354B5C6D" w14:textId="77777777" w:rsidTr="00AE41D2">
        <w:tc>
          <w:tcPr>
            <w:tcW w:w="7372" w:type="dxa"/>
          </w:tcPr>
          <w:p w14:paraId="0D961570" w14:textId="77777777"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имеющих стаж работы до 5 лет</w:t>
            </w:r>
          </w:p>
        </w:tc>
        <w:tc>
          <w:tcPr>
            <w:tcW w:w="1559" w:type="dxa"/>
          </w:tcPr>
          <w:p w14:paraId="51C11957" w14:textId="5B33DAC3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91" w:type="dxa"/>
          </w:tcPr>
          <w:p w14:paraId="77F60C86" w14:textId="0EE103C7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2FA959E0" w14:textId="77777777" w:rsidTr="00AE41D2">
        <w:tc>
          <w:tcPr>
            <w:tcW w:w="7372" w:type="dxa"/>
          </w:tcPr>
          <w:p w14:paraId="2725A33B" w14:textId="77777777"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pacing w:val="-1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имеющих стаж работы свыше 20 лет</w:t>
            </w:r>
          </w:p>
        </w:tc>
        <w:tc>
          <w:tcPr>
            <w:tcW w:w="1559" w:type="dxa"/>
          </w:tcPr>
          <w:p w14:paraId="69F3DBE8" w14:textId="4CE48072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</w:t>
            </w:r>
          </w:p>
        </w:tc>
        <w:tc>
          <w:tcPr>
            <w:tcW w:w="391" w:type="dxa"/>
          </w:tcPr>
          <w:p w14:paraId="4B484C71" w14:textId="6EBD28BE" w:rsidR="00AE41D2" w:rsidRPr="004D36AE" w:rsidRDefault="006D5AB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57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515BBD98" w14:textId="77777777" w:rsidTr="00AE41D2">
        <w:tc>
          <w:tcPr>
            <w:tcW w:w="7372" w:type="dxa"/>
          </w:tcPr>
          <w:p w14:paraId="0EE9C384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в возрасте до 30 лет</w:t>
            </w:r>
          </w:p>
        </w:tc>
        <w:tc>
          <w:tcPr>
            <w:tcW w:w="1559" w:type="dxa"/>
          </w:tcPr>
          <w:p w14:paraId="38FE49F6" w14:textId="29AA4CFE" w:rsidR="00AE41D2" w:rsidRPr="004D36AE" w:rsidRDefault="002E3BA9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91" w:type="dxa"/>
          </w:tcPr>
          <w:p w14:paraId="0E684640" w14:textId="07CDC424" w:rsidR="00AE41D2" w:rsidRPr="004D36AE" w:rsidRDefault="002E3BA9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069FA38A" w14:textId="77777777" w:rsidTr="00AE41D2">
        <w:tc>
          <w:tcPr>
            <w:tcW w:w="7372" w:type="dxa"/>
          </w:tcPr>
          <w:p w14:paraId="478560D6" w14:textId="77777777"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 от 55 лет</w:t>
            </w:r>
          </w:p>
        </w:tc>
        <w:tc>
          <w:tcPr>
            <w:tcW w:w="1559" w:type="dxa"/>
          </w:tcPr>
          <w:p w14:paraId="62E0CBCE" w14:textId="2532A91E" w:rsidR="00AE41D2" w:rsidRPr="004D36AE" w:rsidRDefault="002E3BA9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391" w:type="dxa"/>
          </w:tcPr>
          <w:p w14:paraId="64F78469" w14:textId="255C4B61" w:rsidR="00AE41D2" w:rsidRPr="004D36AE" w:rsidRDefault="0073454A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14:paraId="6AD73A42" w14:textId="77777777" w:rsidTr="00AE41D2">
        <w:tc>
          <w:tcPr>
            <w:tcW w:w="7372" w:type="dxa"/>
          </w:tcPr>
          <w:p w14:paraId="35518E1F" w14:textId="77777777"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 xml:space="preserve">численность/удельный вес численности педагогических и </w:t>
            </w:r>
            <w:r w:rsidRPr="004D36AE">
              <w:rPr>
                <w:b w:val="0"/>
                <w:spacing w:val="-1"/>
                <w:sz w:val="24"/>
                <w:szCs w:val="24"/>
              </w:rPr>
              <w:t xml:space="preserve">административно-хозяйственных работников, прошедших за последние 5 </w:t>
            </w:r>
            <w:r w:rsidRPr="004D36AE">
              <w:rPr>
                <w:b w:val="0"/>
                <w:sz w:val="24"/>
                <w:szCs w:val="24"/>
              </w:rPr>
              <w:t>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</w:tcPr>
          <w:p w14:paraId="14C5FC74" w14:textId="1FCEC79E" w:rsidR="00AE41D2" w:rsidRPr="004D36AE" w:rsidRDefault="0073454A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</w:t>
            </w:r>
          </w:p>
        </w:tc>
        <w:tc>
          <w:tcPr>
            <w:tcW w:w="391" w:type="dxa"/>
          </w:tcPr>
          <w:p w14:paraId="0A72A2AB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100%</w:t>
            </w:r>
          </w:p>
        </w:tc>
      </w:tr>
      <w:tr w:rsidR="00AE41D2" w:rsidRPr="004D36AE" w14:paraId="71DA031D" w14:textId="77777777" w:rsidTr="00AE41D2">
        <w:tc>
          <w:tcPr>
            <w:tcW w:w="7372" w:type="dxa"/>
          </w:tcPr>
          <w:p w14:paraId="5DE2E265" w14:textId="77777777"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11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Численность/удельный вес численности педагогических и </w:t>
            </w:r>
            <w:r w:rsidRPr="004D36AE">
              <w:rPr>
                <w:rFonts w:ascii="Times New Roman" w:hAnsi="Times New Roman" w:cs="Times New Roman"/>
              </w:rPr>
              <w:t xml:space="preserve">административно-хозяйственных работников, прошедших повышение </w:t>
            </w:r>
            <w:r w:rsidRPr="004D36AE">
              <w:rPr>
                <w:rFonts w:ascii="Times New Roman" w:hAnsi="Times New Roman" w:cs="Times New Roman"/>
                <w:spacing w:val="-1"/>
              </w:rPr>
              <w:t xml:space="preserve">квалификации по применению в образовательном процессе федеральных </w:t>
            </w:r>
            <w:r w:rsidRPr="004D36AE">
              <w:rPr>
                <w:rFonts w:ascii="Times New Roman" w:hAnsi="Times New Roman" w:cs="Times New Roman"/>
              </w:rPr>
              <w:t>государственных образовательных стандартов в общей численности</w:t>
            </w:r>
          </w:p>
          <w:p w14:paraId="64143699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педагогических и административно-хозяйственных работников</w:t>
            </w:r>
          </w:p>
        </w:tc>
        <w:tc>
          <w:tcPr>
            <w:tcW w:w="1559" w:type="dxa"/>
          </w:tcPr>
          <w:p w14:paraId="767F79B9" w14:textId="00F7FF9B" w:rsidR="00AE41D2" w:rsidRPr="004D36AE" w:rsidRDefault="0073454A" w:rsidP="00621331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</w:t>
            </w:r>
          </w:p>
        </w:tc>
        <w:tc>
          <w:tcPr>
            <w:tcW w:w="391" w:type="dxa"/>
          </w:tcPr>
          <w:p w14:paraId="136DAEDD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99%</w:t>
            </w:r>
          </w:p>
        </w:tc>
      </w:tr>
      <w:tr w:rsidR="00AE41D2" w:rsidRPr="004D36AE" w14:paraId="535FF105" w14:textId="77777777" w:rsidTr="00AE41D2">
        <w:tc>
          <w:tcPr>
            <w:tcW w:w="7372" w:type="dxa"/>
          </w:tcPr>
          <w:p w14:paraId="53B65D87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566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1.11. Соотношение "педагогический работник/воспитанник" в дошкольной </w:t>
            </w:r>
            <w:r w:rsidRPr="004D36AE">
              <w:rPr>
                <w:rFonts w:ascii="Times New Roman" w:hAnsi="Times New Roman" w:cs="Times New Roman"/>
              </w:rPr>
              <w:t>образовательной организации</w:t>
            </w:r>
          </w:p>
        </w:tc>
        <w:tc>
          <w:tcPr>
            <w:tcW w:w="1559" w:type="dxa"/>
          </w:tcPr>
          <w:p w14:paraId="162EF6C3" w14:textId="7CD94380" w:rsidR="00AE41D2" w:rsidRPr="004D36AE" w:rsidRDefault="0073454A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56/52</w:t>
            </w:r>
            <w:r w:rsidR="00621331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91" w:type="dxa"/>
          </w:tcPr>
          <w:p w14:paraId="22BD4DD7" w14:textId="224680A2" w:rsidR="00AE41D2" w:rsidRPr="004D36AE" w:rsidRDefault="0073454A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9,3</w:t>
            </w:r>
          </w:p>
        </w:tc>
      </w:tr>
      <w:tr w:rsidR="00AE41D2" w:rsidRPr="004D36AE" w14:paraId="67EC1C2B" w14:textId="77777777" w:rsidTr="00AE41D2">
        <w:tc>
          <w:tcPr>
            <w:tcW w:w="7372" w:type="dxa"/>
          </w:tcPr>
          <w:p w14:paraId="22AE2456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1.12. Наличие в образовательной организации следующих педагогических </w:t>
            </w:r>
            <w:r w:rsidRPr="004D36AE">
              <w:rPr>
                <w:rFonts w:ascii="Times New Roman" w:hAnsi="Times New Roman" w:cs="Times New Roman"/>
              </w:rPr>
              <w:t>работников:</w:t>
            </w:r>
          </w:p>
        </w:tc>
        <w:tc>
          <w:tcPr>
            <w:tcW w:w="1950" w:type="dxa"/>
            <w:gridSpan w:val="2"/>
          </w:tcPr>
          <w:p w14:paraId="0DB4B0B7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AE41D2" w:rsidRPr="004D36AE" w14:paraId="06C70471" w14:textId="77777777" w:rsidTr="00AE41D2">
        <w:tc>
          <w:tcPr>
            <w:tcW w:w="7372" w:type="dxa"/>
          </w:tcPr>
          <w:p w14:paraId="68018698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950" w:type="dxa"/>
            <w:gridSpan w:val="2"/>
          </w:tcPr>
          <w:p w14:paraId="1D95616B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14:paraId="0357005A" w14:textId="77777777" w:rsidTr="00AE41D2">
        <w:tc>
          <w:tcPr>
            <w:tcW w:w="7372" w:type="dxa"/>
          </w:tcPr>
          <w:p w14:paraId="1C0209DE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950" w:type="dxa"/>
            <w:gridSpan w:val="2"/>
          </w:tcPr>
          <w:p w14:paraId="15414093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14:paraId="1F15C8CD" w14:textId="77777777" w:rsidTr="00AE41D2">
        <w:tc>
          <w:tcPr>
            <w:tcW w:w="7372" w:type="dxa"/>
          </w:tcPr>
          <w:p w14:paraId="3BB531F8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950" w:type="dxa"/>
            <w:gridSpan w:val="2"/>
          </w:tcPr>
          <w:p w14:paraId="314AD68E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14:paraId="66F8237E" w14:textId="77777777" w:rsidTr="00AE41D2">
        <w:tc>
          <w:tcPr>
            <w:tcW w:w="7372" w:type="dxa"/>
          </w:tcPr>
          <w:p w14:paraId="21C51154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1950" w:type="dxa"/>
            <w:gridSpan w:val="2"/>
          </w:tcPr>
          <w:p w14:paraId="2036877A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14:paraId="37A4BB3F" w14:textId="77777777" w:rsidTr="00AE41D2">
        <w:tc>
          <w:tcPr>
            <w:tcW w:w="7372" w:type="dxa"/>
          </w:tcPr>
          <w:p w14:paraId="58768040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950" w:type="dxa"/>
            <w:gridSpan w:val="2"/>
          </w:tcPr>
          <w:p w14:paraId="5522EB2B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Нет</w:t>
            </w:r>
          </w:p>
        </w:tc>
      </w:tr>
      <w:tr w:rsidR="00AE41D2" w:rsidRPr="004D36AE" w14:paraId="7B98ED52" w14:textId="77777777" w:rsidTr="00AE41D2">
        <w:tc>
          <w:tcPr>
            <w:tcW w:w="7372" w:type="dxa"/>
          </w:tcPr>
          <w:p w14:paraId="45B02592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950" w:type="dxa"/>
            <w:gridSpan w:val="2"/>
          </w:tcPr>
          <w:p w14:paraId="119E2909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14:paraId="79AAF75C" w14:textId="77777777" w:rsidTr="00AE41D2">
        <w:tc>
          <w:tcPr>
            <w:tcW w:w="9322" w:type="dxa"/>
            <w:gridSpan w:val="3"/>
          </w:tcPr>
          <w:p w14:paraId="34D565B1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Инфраструктура</w:t>
            </w:r>
          </w:p>
        </w:tc>
      </w:tr>
      <w:tr w:rsidR="00AE41D2" w:rsidRPr="004D36AE" w14:paraId="3E0EAB4B" w14:textId="77777777" w:rsidTr="00AE41D2">
        <w:tc>
          <w:tcPr>
            <w:tcW w:w="7372" w:type="dxa"/>
          </w:tcPr>
          <w:p w14:paraId="2EE0903D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259" w:firstLine="29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1. Общая площадь помещений, в которых осуществляется образовательная </w:t>
            </w:r>
            <w:r w:rsidRPr="004D36AE">
              <w:rPr>
                <w:rFonts w:ascii="Times New Roman" w:hAnsi="Times New Roman" w:cs="Times New Roman"/>
              </w:rPr>
              <w:t>деятельность, в расчете на одного воспитанника</w:t>
            </w:r>
          </w:p>
        </w:tc>
        <w:tc>
          <w:tcPr>
            <w:tcW w:w="1950" w:type="dxa"/>
            <w:gridSpan w:val="2"/>
          </w:tcPr>
          <w:p w14:paraId="780A4BE6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6,6 кв.м</w:t>
            </w:r>
          </w:p>
        </w:tc>
      </w:tr>
      <w:tr w:rsidR="00AE41D2" w:rsidRPr="004D36AE" w14:paraId="29154226" w14:textId="77777777" w:rsidTr="00AE41D2">
        <w:tc>
          <w:tcPr>
            <w:tcW w:w="7372" w:type="dxa"/>
          </w:tcPr>
          <w:p w14:paraId="53CE3616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2. Площадь помещений для организации дополнительных видов деятельности </w:t>
            </w:r>
            <w:r w:rsidRPr="004D36AE">
              <w:rPr>
                <w:rFonts w:ascii="Times New Roman" w:hAnsi="Times New Roman" w:cs="Times New Roman"/>
              </w:rPr>
              <w:t>воспитанников</w:t>
            </w:r>
          </w:p>
        </w:tc>
        <w:tc>
          <w:tcPr>
            <w:tcW w:w="1950" w:type="dxa"/>
            <w:gridSpan w:val="2"/>
          </w:tcPr>
          <w:p w14:paraId="28FDBBAA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842 кв.м</w:t>
            </w:r>
          </w:p>
        </w:tc>
      </w:tr>
      <w:tr w:rsidR="00AE41D2" w:rsidRPr="004D36AE" w14:paraId="3BF02F5F" w14:textId="77777777" w:rsidTr="00AE41D2">
        <w:tc>
          <w:tcPr>
            <w:tcW w:w="7372" w:type="dxa"/>
          </w:tcPr>
          <w:p w14:paraId="2F977A08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3. Наличие физкультурного зала</w:t>
            </w:r>
          </w:p>
        </w:tc>
        <w:tc>
          <w:tcPr>
            <w:tcW w:w="1950" w:type="dxa"/>
            <w:gridSpan w:val="2"/>
          </w:tcPr>
          <w:p w14:paraId="613150A8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14:paraId="18035843" w14:textId="77777777" w:rsidTr="00AE41D2">
        <w:tc>
          <w:tcPr>
            <w:tcW w:w="7372" w:type="dxa"/>
          </w:tcPr>
          <w:p w14:paraId="08563066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4. Наличие музыкального зала</w:t>
            </w:r>
          </w:p>
        </w:tc>
        <w:tc>
          <w:tcPr>
            <w:tcW w:w="1950" w:type="dxa"/>
            <w:gridSpan w:val="2"/>
          </w:tcPr>
          <w:p w14:paraId="6D8B6735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14:paraId="547D506C" w14:textId="77777777" w:rsidTr="00AE41D2">
        <w:tc>
          <w:tcPr>
            <w:tcW w:w="7372" w:type="dxa"/>
          </w:tcPr>
          <w:p w14:paraId="535DCD7E" w14:textId="77777777"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5. Наличие прогулочных площадок, обеспечивающих физическую активность </w:t>
            </w:r>
            <w:r w:rsidRPr="004D36AE">
              <w:rPr>
                <w:rFonts w:ascii="Times New Roman" w:hAnsi="Times New Roman" w:cs="Times New Roman"/>
              </w:rPr>
              <w:t>и разнообразную игровую деятельность воспитанников на прогулке</w:t>
            </w:r>
          </w:p>
        </w:tc>
        <w:tc>
          <w:tcPr>
            <w:tcW w:w="1950" w:type="dxa"/>
            <w:gridSpan w:val="2"/>
          </w:tcPr>
          <w:p w14:paraId="50A13BBB" w14:textId="77777777"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bookmarkEnd w:id="3"/>
    </w:tbl>
    <w:p w14:paraId="668310C1" w14:textId="77777777" w:rsidR="00AE41D2" w:rsidRDefault="00AE41D2" w:rsidP="00AE41D2">
      <w:pPr>
        <w:pStyle w:val="170"/>
        <w:shd w:val="clear" w:color="auto" w:fill="auto"/>
        <w:tabs>
          <w:tab w:val="left" w:pos="1910"/>
        </w:tabs>
        <w:spacing w:before="0" w:line="276" w:lineRule="auto"/>
        <w:ind w:right="-43" w:firstLine="800"/>
        <w:rPr>
          <w:rStyle w:val="1711pt"/>
          <w:sz w:val="28"/>
          <w:szCs w:val="28"/>
        </w:rPr>
      </w:pPr>
    </w:p>
    <w:p w14:paraId="4D26ADEE" w14:textId="32E638FB" w:rsidR="00AE41D2" w:rsidRPr="00216B47" w:rsidRDefault="00AE41D2" w:rsidP="00AE41D2">
      <w:pPr>
        <w:pStyle w:val="170"/>
        <w:shd w:val="clear" w:color="auto" w:fill="auto"/>
        <w:tabs>
          <w:tab w:val="left" w:pos="1910"/>
        </w:tabs>
        <w:spacing w:before="0" w:line="276" w:lineRule="auto"/>
        <w:ind w:right="-43" w:firstLine="800"/>
        <w:rPr>
          <w:sz w:val="26"/>
          <w:szCs w:val="26"/>
        </w:rPr>
      </w:pPr>
      <w:r w:rsidRPr="00216B47">
        <w:rPr>
          <w:rStyle w:val="1711pt"/>
          <w:sz w:val="26"/>
          <w:szCs w:val="26"/>
        </w:rPr>
        <w:t xml:space="preserve">По </w:t>
      </w:r>
      <w:r w:rsidRPr="00216B47">
        <w:rPr>
          <w:sz w:val="26"/>
          <w:szCs w:val="26"/>
        </w:rPr>
        <w:t xml:space="preserve">результатам </w:t>
      </w:r>
      <w:r w:rsidRPr="00216B47">
        <w:rPr>
          <w:rStyle w:val="1711pt"/>
          <w:sz w:val="26"/>
          <w:szCs w:val="26"/>
        </w:rPr>
        <w:t>сам</w:t>
      </w:r>
      <w:r w:rsidRPr="00216B47">
        <w:rPr>
          <w:sz w:val="26"/>
          <w:szCs w:val="26"/>
        </w:rPr>
        <w:t xml:space="preserve">обследования </w:t>
      </w:r>
      <w:r w:rsidRPr="00216B47">
        <w:rPr>
          <w:rStyle w:val="1711pt"/>
          <w:sz w:val="26"/>
          <w:szCs w:val="26"/>
        </w:rPr>
        <w:t xml:space="preserve">ДОУ можно сделать вывод: деятельность </w:t>
      </w:r>
      <w:r w:rsidRPr="00216B47">
        <w:rPr>
          <w:rStyle w:val="1711pt"/>
          <w:sz w:val="26"/>
          <w:szCs w:val="26"/>
        </w:rPr>
        <w:lastRenderedPageBreak/>
        <w:t>ДОУ соответствует</w:t>
      </w:r>
      <w:r w:rsidRPr="00216B47">
        <w:rPr>
          <w:sz w:val="26"/>
          <w:szCs w:val="26"/>
        </w:rPr>
        <w:t xml:space="preserve"> требованиям законодательства. </w:t>
      </w:r>
      <w:r w:rsidRPr="00216B47">
        <w:rPr>
          <w:rStyle w:val="1711pt"/>
          <w:sz w:val="26"/>
          <w:szCs w:val="26"/>
        </w:rPr>
        <w:t xml:space="preserve">Обеспечение образовательного процесса в </w:t>
      </w:r>
      <w:r w:rsidRPr="00216B47">
        <w:rPr>
          <w:rStyle w:val="1710pt0pt"/>
          <w:sz w:val="26"/>
          <w:szCs w:val="26"/>
        </w:rPr>
        <w:t xml:space="preserve">целом соответствует </w:t>
      </w:r>
      <w:r w:rsidRPr="00216B47">
        <w:rPr>
          <w:rStyle w:val="1711pt"/>
          <w:sz w:val="26"/>
          <w:szCs w:val="26"/>
        </w:rPr>
        <w:t xml:space="preserve">ООП ДОУ. </w:t>
      </w:r>
      <w:r w:rsidRPr="00216B47">
        <w:rPr>
          <w:sz w:val="26"/>
          <w:szCs w:val="26"/>
        </w:rPr>
        <w:t xml:space="preserve">Помещения оснащены </w:t>
      </w:r>
      <w:r w:rsidRPr="00216B47">
        <w:rPr>
          <w:rStyle w:val="1711pt"/>
          <w:sz w:val="26"/>
          <w:szCs w:val="26"/>
        </w:rPr>
        <w:t xml:space="preserve">развивающей предметно - пространственной </w:t>
      </w:r>
      <w:r w:rsidRPr="00216B47">
        <w:rPr>
          <w:sz w:val="26"/>
          <w:szCs w:val="26"/>
        </w:rPr>
        <w:t xml:space="preserve">средой. </w:t>
      </w:r>
      <w:r w:rsidRPr="00216B47">
        <w:rPr>
          <w:rStyle w:val="1711pt"/>
          <w:sz w:val="26"/>
          <w:szCs w:val="26"/>
        </w:rPr>
        <w:t xml:space="preserve">Педагоги </w:t>
      </w:r>
      <w:r w:rsidRPr="00216B47">
        <w:rPr>
          <w:sz w:val="26"/>
          <w:szCs w:val="26"/>
        </w:rPr>
        <w:t xml:space="preserve">удовлетворены качеством </w:t>
      </w:r>
      <w:r w:rsidRPr="00216B47">
        <w:rPr>
          <w:rStyle w:val="1711pt"/>
          <w:sz w:val="26"/>
          <w:szCs w:val="26"/>
        </w:rPr>
        <w:t>методического обеспечения образовательного процесса. Учтены особенности развития</w:t>
      </w:r>
      <w:r w:rsidRPr="00216B47">
        <w:rPr>
          <w:sz w:val="26"/>
          <w:szCs w:val="26"/>
        </w:rPr>
        <w:t xml:space="preserve"> разных групп воспитанников. Созданы условия для профессионального роста педагогов. Создаваемые  в ДОУ условия предполагают обеспечение развития</w:t>
      </w:r>
      <w:r w:rsidRPr="00216B47">
        <w:rPr>
          <w:rStyle w:val="1711pt"/>
          <w:sz w:val="26"/>
          <w:szCs w:val="26"/>
        </w:rPr>
        <w:t xml:space="preserve"> каждого ребёнка, и прежде всего, его личностного </w:t>
      </w:r>
      <w:r w:rsidRPr="00216B47">
        <w:rPr>
          <w:sz w:val="26"/>
          <w:szCs w:val="26"/>
        </w:rPr>
        <w:t>развития, что является основным требованием  ФГОС ДО. Показатели, подлежащие сам</w:t>
      </w:r>
      <w:r w:rsidR="0073454A">
        <w:rPr>
          <w:sz w:val="26"/>
          <w:szCs w:val="26"/>
        </w:rPr>
        <w:t>ообследованию, изменениям в 2021</w:t>
      </w:r>
      <w:r w:rsidRPr="00216B47">
        <w:rPr>
          <w:sz w:val="26"/>
          <w:szCs w:val="26"/>
        </w:rPr>
        <w:t xml:space="preserve"> г не подвергались.</w:t>
      </w:r>
    </w:p>
    <w:p w14:paraId="5FEB59ED" w14:textId="7BB12368" w:rsidR="00AE41D2" w:rsidRDefault="00AE41D2">
      <w:pPr>
        <w:rPr>
          <w:sz w:val="26"/>
          <w:szCs w:val="26"/>
        </w:rPr>
      </w:pPr>
    </w:p>
    <w:p w14:paraId="55A83DD9" w14:textId="76AE60C9" w:rsidR="00301F44" w:rsidRDefault="00301F44">
      <w:pPr>
        <w:rPr>
          <w:sz w:val="26"/>
          <w:szCs w:val="26"/>
        </w:rPr>
      </w:pPr>
      <w:r>
        <w:rPr>
          <w:noProof/>
          <w:lang w:bidi="ar-SA"/>
        </w:rPr>
        <w:drawing>
          <wp:inline distT="0" distB="0" distL="0" distR="0" wp14:anchorId="10996BC2" wp14:editId="5F312E36">
            <wp:extent cx="5657850" cy="212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83" t="19966" r="3464" b="16429"/>
                    <a:stretch/>
                  </pic:blipFill>
                  <pic:spPr bwMode="auto">
                    <a:xfrm>
                      <a:off x="0" y="0"/>
                      <a:ext cx="56578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3E513" w14:textId="77777777" w:rsidR="00301F44" w:rsidRDefault="00301F44">
      <w:pPr>
        <w:rPr>
          <w:sz w:val="26"/>
          <w:szCs w:val="26"/>
        </w:rPr>
      </w:pPr>
    </w:p>
    <w:p w14:paraId="52E7A96B" w14:textId="03AB817E" w:rsidR="00301F44" w:rsidRDefault="00301F44">
      <w:pPr>
        <w:rPr>
          <w:sz w:val="26"/>
          <w:szCs w:val="26"/>
        </w:rPr>
      </w:pPr>
      <w:r>
        <w:rPr>
          <w:noProof/>
          <w:lang w:bidi="ar-SA"/>
        </w:rPr>
        <w:drawing>
          <wp:inline distT="0" distB="0" distL="0" distR="0" wp14:anchorId="3A87BD71" wp14:editId="66946423">
            <wp:extent cx="5629275" cy="2124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1604" t="19966" r="1059" b="16429"/>
                    <a:stretch/>
                  </pic:blipFill>
                  <pic:spPr bwMode="auto">
                    <a:xfrm>
                      <a:off x="0" y="0"/>
                      <a:ext cx="56292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3776B" w14:textId="64F24F25" w:rsidR="00301F44" w:rsidRDefault="00301F44">
      <w:pPr>
        <w:rPr>
          <w:sz w:val="26"/>
          <w:szCs w:val="26"/>
        </w:rPr>
      </w:pPr>
    </w:p>
    <w:p w14:paraId="3ED332F5" w14:textId="0399B643" w:rsidR="00301F44" w:rsidRPr="00216B47" w:rsidRDefault="00301F44">
      <w:pPr>
        <w:rPr>
          <w:sz w:val="26"/>
          <w:szCs w:val="26"/>
        </w:rPr>
      </w:pPr>
      <w:r>
        <w:rPr>
          <w:noProof/>
          <w:lang w:bidi="ar-SA"/>
        </w:rPr>
        <w:lastRenderedPageBreak/>
        <w:drawing>
          <wp:inline distT="0" distB="0" distL="0" distR="0" wp14:anchorId="3AF1C82F" wp14:editId="622B020F">
            <wp:extent cx="5648325" cy="233723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63" t="10553" r="1379" b="17570"/>
                    <a:stretch/>
                  </pic:blipFill>
                  <pic:spPr bwMode="auto">
                    <a:xfrm>
                      <a:off x="0" y="0"/>
                      <a:ext cx="5654941" cy="233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F44" w:rsidRPr="00216B47" w:rsidSect="0063614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4F87F" w14:textId="77777777" w:rsidR="00650C8B" w:rsidRDefault="00650C8B">
      <w:r>
        <w:separator/>
      </w:r>
    </w:p>
  </w:endnote>
  <w:endnote w:type="continuationSeparator" w:id="0">
    <w:p w14:paraId="21FF8151" w14:textId="77777777" w:rsidR="00650C8B" w:rsidRDefault="00650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4508378"/>
      <w:docPartObj>
        <w:docPartGallery w:val="Page Numbers (Bottom of Page)"/>
        <w:docPartUnique/>
      </w:docPartObj>
    </w:sdtPr>
    <w:sdtEndPr/>
    <w:sdtContent>
      <w:p w14:paraId="795BCD22" w14:textId="632912F2" w:rsidR="00893BA0" w:rsidRDefault="00893BA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FB0">
          <w:rPr>
            <w:noProof/>
          </w:rPr>
          <w:t>6</w:t>
        </w:r>
        <w:r>
          <w:fldChar w:fldCharType="end"/>
        </w:r>
      </w:p>
    </w:sdtContent>
  </w:sdt>
  <w:p w14:paraId="51D997B2" w14:textId="77777777" w:rsidR="00893BA0" w:rsidRDefault="00893BA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DC51C" w14:textId="77777777" w:rsidR="00650C8B" w:rsidRDefault="00650C8B">
      <w:r>
        <w:separator/>
      </w:r>
    </w:p>
  </w:footnote>
  <w:footnote w:type="continuationSeparator" w:id="0">
    <w:p w14:paraId="729416DE" w14:textId="77777777" w:rsidR="00650C8B" w:rsidRDefault="00650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14"/>
        </w:tabs>
        <w:ind w:left="21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358"/>
        </w:tabs>
        <w:ind w:left="35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502"/>
        </w:tabs>
        <w:ind w:left="50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646"/>
        </w:tabs>
        <w:ind w:left="64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90"/>
        </w:tabs>
        <w:ind w:left="79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934"/>
        </w:tabs>
        <w:ind w:left="93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078"/>
        </w:tabs>
        <w:ind w:left="107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222"/>
        </w:tabs>
        <w:ind w:left="122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366"/>
        </w:tabs>
        <w:ind w:left="1366" w:hanging="1584"/>
      </w:pPr>
    </w:lvl>
  </w:abstractNum>
  <w:abstractNum w:abstractNumId="1">
    <w:nsid w:val="055D676F"/>
    <w:multiLevelType w:val="multilevel"/>
    <w:tmpl w:val="A5088F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E0587D"/>
    <w:multiLevelType w:val="multilevel"/>
    <w:tmpl w:val="D5FC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7F61A6"/>
    <w:multiLevelType w:val="hybridMultilevel"/>
    <w:tmpl w:val="03DA076A"/>
    <w:lvl w:ilvl="0" w:tplc="B2D4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8325F"/>
    <w:multiLevelType w:val="multilevel"/>
    <w:tmpl w:val="437A2CE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676D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B07DC"/>
    <w:multiLevelType w:val="hybridMultilevel"/>
    <w:tmpl w:val="4A6A32C6"/>
    <w:lvl w:ilvl="0" w:tplc="588EA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B60529"/>
    <w:multiLevelType w:val="multilevel"/>
    <w:tmpl w:val="8534A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399D73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47510C2"/>
    <w:multiLevelType w:val="multilevel"/>
    <w:tmpl w:val="3F9804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9E015C"/>
    <w:multiLevelType w:val="hybridMultilevel"/>
    <w:tmpl w:val="E0D27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3309D9"/>
    <w:multiLevelType w:val="multilevel"/>
    <w:tmpl w:val="3D44B5F2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4" w:hanging="2160"/>
      </w:pPr>
      <w:rPr>
        <w:rFonts w:hint="default"/>
      </w:rPr>
    </w:lvl>
  </w:abstractNum>
  <w:abstractNum w:abstractNumId="12">
    <w:nsid w:val="773629C6"/>
    <w:multiLevelType w:val="multilevel"/>
    <w:tmpl w:val="1B1453F6"/>
    <w:lvl w:ilvl="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0" w:hanging="1800"/>
      </w:pPr>
      <w:rPr>
        <w:rFonts w:hint="default"/>
      </w:rPr>
    </w:lvl>
  </w:abstractNum>
  <w:abstractNum w:abstractNumId="13">
    <w:nsid w:val="779B460C"/>
    <w:multiLevelType w:val="multilevel"/>
    <w:tmpl w:val="C3865CC2"/>
    <w:lvl w:ilvl="0">
      <w:start w:val="1"/>
      <w:numFmt w:val="decimal"/>
      <w:lvlText w:val="%1."/>
      <w:lvlJc w:val="left"/>
      <w:pPr>
        <w:ind w:left="3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4" w:hanging="1800"/>
      </w:pPr>
      <w:rPr>
        <w:rFonts w:hint="default"/>
      </w:rPr>
    </w:lvl>
  </w:abstractNum>
  <w:abstractNum w:abstractNumId="14">
    <w:nsid w:val="78D71970"/>
    <w:multiLevelType w:val="hybridMultilevel"/>
    <w:tmpl w:val="9E2099C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12"/>
  </w:num>
  <w:num w:numId="5">
    <w:abstractNumId w:val="0"/>
  </w:num>
  <w:num w:numId="6">
    <w:abstractNumId w:val="13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14"/>
  </w:num>
  <w:num w:numId="12">
    <w:abstractNumId w:val="3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D2"/>
    <w:rsid w:val="00000F79"/>
    <w:rsid w:val="000034C0"/>
    <w:rsid w:val="000137F2"/>
    <w:rsid w:val="00033259"/>
    <w:rsid w:val="000444EC"/>
    <w:rsid w:val="00094BF8"/>
    <w:rsid w:val="000C5A80"/>
    <w:rsid w:val="000C7E2E"/>
    <w:rsid w:val="000E5CB1"/>
    <w:rsid w:val="0011506B"/>
    <w:rsid w:val="00122FD4"/>
    <w:rsid w:val="001255D4"/>
    <w:rsid w:val="00126261"/>
    <w:rsid w:val="0013180F"/>
    <w:rsid w:val="001339B4"/>
    <w:rsid w:val="00143413"/>
    <w:rsid w:val="0015643A"/>
    <w:rsid w:val="001731F8"/>
    <w:rsid w:val="00190F00"/>
    <w:rsid w:val="001C2758"/>
    <w:rsid w:val="001C3763"/>
    <w:rsid w:val="001F4BF1"/>
    <w:rsid w:val="00216B47"/>
    <w:rsid w:val="00217991"/>
    <w:rsid w:val="002258AD"/>
    <w:rsid w:val="00233FC5"/>
    <w:rsid w:val="00242672"/>
    <w:rsid w:val="00255EF2"/>
    <w:rsid w:val="00264BD2"/>
    <w:rsid w:val="00292F60"/>
    <w:rsid w:val="00296A8D"/>
    <w:rsid w:val="002A39C2"/>
    <w:rsid w:val="002C64B4"/>
    <w:rsid w:val="002D6E55"/>
    <w:rsid w:val="002E3BA9"/>
    <w:rsid w:val="00301F44"/>
    <w:rsid w:val="003046B6"/>
    <w:rsid w:val="0030670A"/>
    <w:rsid w:val="00310FB0"/>
    <w:rsid w:val="003118FC"/>
    <w:rsid w:val="0031492D"/>
    <w:rsid w:val="00320A6D"/>
    <w:rsid w:val="003262F7"/>
    <w:rsid w:val="00334FCB"/>
    <w:rsid w:val="00352515"/>
    <w:rsid w:val="003579BA"/>
    <w:rsid w:val="00361D65"/>
    <w:rsid w:val="003634D5"/>
    <w:rsid w:val="00366A0D"/>
    <w:rsid w:val="00367AD6"/>
    <w:rsid w:val="0037258F"/>
    <w:rsid w:val="0038773E"/>
    <w:rsid w:val="003A7392"/>
    <w:rsid w:val="00402848"/>
    <w:rsid w:val="00412572"/>
    <w:rsid w:val="0047483D"/>
    <w:rsid w:val="00491F6B"/>
    <w:rsid w:val="004A296B"/>
    <w:rsid w:val="004A4EAB"/>
    <w:rsid w:val="004B3546"/>
    <w:rsid w:val="004D0AAB"/>
    <w:rsid w:val="004D7B27"/>
    <w:rsid w:val="0054223C"/>
    <w:rsid w:val="00565C80"/>
    <w:rsid w:val="005A5915"/>
    <w:rsid w:val="005B0F20"/>
    <w:rsid w:val="005B1175"/>
    <w:rsid w:val="005B4024"/>
    <w:rsid w:val="005C0942"/>
    <w:rsid w:val="005E7219"/>
    <w:rsid w:val="005F04E4"/>
    <w:rsid w:val="005F0C78"/>
    <w:rsid w:val="005F1E90"/>
    <w:rsid w:val="00606C12"/>
    <w:rsid w:val="00621331"/>
    <w:rsid w:val="00626F56"/>
    <w:rsid w:val="0063062B"/>
    <w:rsid w:val="006311F6"/>
    <w:rsid w:val="0063336D"/>
    <w:rsid w:val="00636147"/>
    <w:rsid w:val="00650C8B"/>
    <w:rsid w:val="0065589E"/>
    <w:rsid w:val="00657C79"/>
    <w:rsid w:val="006672D1"/>
    <w:rsid w:val="00675E4C"/>
    <w:rsid w:val="006916AF"/>
    <w:rsid w:val="006A39F3"/>
    <w:rsid w:val="006A66E9"/>
    <w:rsid w:val="006D5AB1"/>
    <w:rsid w:val="006E1684"/>
    <w:rsid w:val="006E2B97"/>
    <w:rsid w:val="006F4421"/>
    <w:rsid w:val="00701844"/>
    <w:rsid w:val="007244A4"/>
    <w:rsid w:val="0073454A"/>
    <w:rsid w:val="0074393C"/>
    <w:rsid w:val="007708A4"/>
    <w:rsid w:val="007A7F3B"/>
    <w:rsid w:val="007C3621"/>
    <w:rsid w:val="007D0B96"/>
    <w:rsid w:val="007F2168"/>
    <w:rsid w:val="008104ED"/>
    <w:rsid w:val="00813D79"/>
    <w:rsid w:val="00841518"/>
    <w:rsid w:val="008714B4"/>
    <w:rsid w:val="00871F75"/>
    <w:rsid w:val="00887EF3"/>
    <w:rsid w:val="00893BA0"/>
    <w:rsid w:val="008D6C74"/>
    <w:rsid w:val="00902C54"/>
    <w:rsid w:val="00921127"/>
    <w:rsid w:val="0092624B"/>
    <w:rsid w:val="00936B83"/>
    <w:rsid w:val="009702D4"/>
    <w:rsid w:val="009755C9"/>
    <w:rsid w:val="00986A9A"/>
    <w:rsid w:val="009C0D90"/>
    <w:rsid w:val="009F0ABB"/>
    <w:rsid w:val="009F78FD"/>
    <w:rsid w:val="00A10453"/>
    <w:rsid w:val="00A10FF9"/>
    <w:rsid w:val="00A149ED"/>
    <w:rsid w:val="00A62B38"/>
    <w:rsid w:val="00A66549"/>
    <w:rsid w:val="00A739FE"/>
    <w:rsid w:val="00A74669"/>
    <w:rsid w:val="00A847CD"/>
    <w:rsid w:val="00A86AB1"/>
    <w:rsid w:val="00A9409B"/>
    <w:rsid w:val="00AB0239"/>
    <w:rsid w:val="00AD32D1"/>
    <w:rsid w:val="00AE402D"/>
    <w:rsid w:val="00AE41D2"/>
    <w:rsid w:val="00B07F79"/>
    <w:rsid w:val="00B17AA1"/>
    <w:rsid w:val="00B356C3"/>
    <w:rsid w:val="00B457CD"/>
    <w:rsid w:val="00B516CA"/>
    <w:rsid w:val="00B6024B"/>
    <w:rsid w:val="00B63DBE"/>
    <w:rsid w:val="00B65A54"/>
    <w:rsid w:val="00B8683D"/>
    <w:rsid w:val="00B90C32"/>
    <w:rsid w:val="00B95C6B"/>
    <w:rsid w:val="00BC00C4"/>
    <w:rsid w:val="00BC2F6E"/>
    <w:rsid w:val="00BC3DDD"/>
    <w:rsid w:val="00BC5964"/>
    <w:rsid w:val="00BC79A3"/>
    <w:rsid w:val="00BE16E2"/>
    <w:rsid w:val="00BE3E9F"/>
    <w:rsid w:val="00C10AD7"/>
    <w:rsid w:val="00C351F2"/>
    <w:rsid w:val="00C5439E"/>
    <w:rsid w:val="00C7520D"/>
    <w:rsid w:val="00C924FD"/>
    <w:rsid w:val="00C96574"/>
    <w:rsid w:val="00CD277C"/>
    <w:rsid w:val="00CD6013"/>
    <w:rsid w:val="00CE1A52"/>
    <w:rsid w:val="00CF7ACF"/>
    <w:rsid w:val="00D115AC"/>
    <w:rsid w:val="00D32802"/>
    <w:rsid w:val="00D340DD"/>
    <w:rsid w:val="00D40AA9"/>
    <w:rsid w:val="00D4101D"/>
    <w:rsid w:val="00D47F3B"/>
    <w:rsid w:val="00D51413"/>
    <w:rsid w:val="00D95734"/>
    <w:rsid w:val="00DA3CCF"/>
    <w:rsid w:val="00DB0D9C"/>
    <w:rsid w:val="00DB5662"/>
    <w:rsid w:val="00DC17B4"/>
    <w:rsid w:val="00DC5697"/>
    <w:rsid w:val="00DD66CB"/>
    <w:rsid w:val="00E1546B"/>
    <w:rsid w:val="00E426D3"/>
    <w:rsid w:val="00E50696"/>
    <w:rsid w:val="00E53140"/>
    <w:rsid w:val="00E7670D"/>
    <w:rsid w:val="00EB0C8D"/>
    <w:rsid w:val="00EC1E8B"/>
    <w:rsid w:val="00ED4FD6"/>
    <w:rsid w:val="00EF2C46"/>
    <w:rsid w:val="00EF5E2F"/>
    <w:rsid w:val="00F1782D"/>
    <w:rsid w:val="00F17C58"/>
    <w:rsid w:val="00F25289"/>
    <w:rsid w:val="00F27F63"/>
    <w:rsid w:val="00F338BF"/>
    <w:rsid w:val="00F90E94"/>
    <w:rsid w:val="00FB15DA"/>
    <w:rsid w:val="00FE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0C277"/>
  <w15:docId w15:val="{F9FE96F7-2C9F-43D1-9E59-A8FEB14A2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iCs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E41D2"/>
    <w:pPr>
      <w:widowControl w:val="0"/>
      <w:spacing w:after="0" w:line="240" w:lineRule="auto"/>
    </w:pPr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0"/>
    <w:link w:val="10"/>
    <w:qFormat/>
    <w:rsid w:val="00AE41D2"/>
    <w:pPr>
      <w:widowControl/>
      <w:suppressAutoHyphens/>
      <w:spacing w:before="100" w:after="100"/>
      <w:outlineLvl w:val="0"/>
    </w:pPr>
    <w:rPr>
      <w:rFonts w:ascii="Times New Roman" w:eastAsia="Times New Roman" w:hAnsi="Times New Roman" w:cs="Times New Roman"/>
      <w:b/>
      <w:bCs/>
      <w:color w:val="auto"/>
      <w:kern w:val="1"/>
      <w:sz w:val="48"/>
      <w:szCs w:val="48"/>
      <w:lang w:eastAsia="ar-SA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41D2"/>
    <w:rPr>
      <w:rFonts w:eastAsia="Times New Roman"/>
      <w:b/>
      <w:bCs/>
      <w:iCs w:val="0"/>
      <w:color w:val="auto"/>
      <w:kern w:val="1"/>
      <w:sz w:val="48"/>
      <w:szCs w:val="48"/>
      <w:lang w:eastAsia="ar-SA"/>
    </w:rPr>
  </w:style>
  <w:style w:type="character" w:styleId="a4">
    <w:name w:val="Hyperlink"/>
    <w:basedOn w:val="a1"/>
    <w:rsid w:val="00AE41D2"/>
    <w:rPr>
      <w:color w:val="0066CC"/>
      <w:u w:val="single"/>
    </w:rPr>
  </w:style>
  <w:style w:type="character" w:customStyle="1" w:styleId="11Exact">
    <w:name w:val="Основной текст (11) Exact"/>
    <w:basedOn w:val="a1"/>
    <w:link w:val="11"/>
    <w:rsid w:val="00AE41D2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12Exact">
    <w:name w:val="Основной текст (12) Exact"/>
    <w:basedOn w:val="a1"/>
    <w:link w:val="12"/>
    <w:rsid w:val="00AE41D2"/>
    <w:rPr>
      <w:rFonts w:ascii="Garamond" w:eastAsia="Garamond" w:hAnsi="Garamond" w:cs="Garamond"/>
      <w:sz w:val="11"/>
      <w:szCs w:val="11"/>
      <w:shd w:val="clear" w:color="auto" w:fill="FFFFFF"/>
    </w:rPr>
  </w:style>
  <w:style w:type="character" w:customStyle="1" w:styleId="3">
    <w:name w:val="Основной текст (3)_"/>
    <w:basedOn w:val="a1"/>
    <w:link w:val="3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a5">
    <w:name w:val="Колонтитул_"/>
    <w:basedOn w:val="a1"/>
    <w:rsid w:val="00AE41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a6">
    <w:name w:val="Колонтитул"/>
    <w:basedOn w:val="a5"/>
    <w:rsid w:val="00AE41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">
    <w:name w:val="Основной текст (6)_"/>
    <w:basedOn w:val="a1"/>
    <w:link w:val="6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1"/>
    <w:link w:val="70"/>
    <w:rsid w:val="00AE41D2"/>
    <w:rPr>
      <w:rFonts w:eastAsia="Times New Roman"/>
      <w:shd w:val="clear" w:color="auto" w:fill="FFFFFF"/>
    </w:rPr>
  </w:style>
  <w:style w:type="character" w:customStyle="1" w:styleId="13">
    <w:name w:val="Заголовок №1_"/>
    <w:basedOn w:val="a1"/>
    <w:link w:val="14"/>
    <w:rsid w:val="00AE41D2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15">
    <w:name w:val="Заголовок №1 + Не полужирный"/>
    <w:basedOn w:val="13"/>
    <w:rsid w:val="00AE41D2"/>
    <w:rPr>
      <w:rFonts w:eastAsia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1"/>
    <w:link w:val="20"/>
    <w:rsid w:val="00AE41D2"/>
    <w:rPr>
      <w:rFonts w:eastAsia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"/>
    <w:basedOn w:val="2"/>
    <w:rsid w:val="00AE41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pt">
    <w:name w:val="Основной текст (7) + Интервал 1 pt"/>
    <w:basedOn w:val="7"/>
    <w:rsid w:val="00AE41D2"/>
    <w:rPr>
      <w:rFonts w:eastAsia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AE41D2"/>
    <w:rPr>
      <w:rFonts w:eastAsia="Times New Roman"/>
      <w:color w:val="000000"/>
      <w:spacing w:val="2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AE41D2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sid w:val="00AE41D2"/>
    <w:rPr>
      <w:rFonts w:eastAsia="Times New Roman"/>
      <w:color w:val="000000"/>
      <w:spacing w:val="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5pt1pt">
    <w:name w:val="Основной текст (2) + 10;5 pt;Интервал 1 pt"/>
    <w:basedOn w:val="2"/>
    <w:rsid w:val="00AE41D2"/>
    <w:rPr>
      <w:rFonts w:eastAsia="Times New Roman"/>
      <w:color w:val="000000"/>
      <w:spacing w:val="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LucidaSansUnicode9pt">
    <w:name w:val="Основной текст (2) + Lucida Sans Unicode;9 pt"/>
    <w:basedOn w:val="2"/>
    <w:rsid w:val="00AE41D2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5pt0pt">
    <w:name w:val="Основной текст (2) + 9;5 pt;Полужирный;Интервал 0 pt"/>
    <w:basedOn w:val="2"/>
    <w:rsid w:val="00AE41D2"/>
    <w:rPr>
      <w:rFonts w:eastAsia="Times New Roman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1"/>
    <w:link w:val="4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130">
    <w:name w:val="Основной текст (13)_"/>
    <w:basedOn w:val="a1"/>
    <w:link w:val="131"/>
    <w:rsid w:val="00AE41D2"/>
    <w:rPr>
      <w:rFonts w:eastAsia="Times New Roman"/>
      <w:shd w:val="clear" w:color="auto" w:fill="FFFFFF"/>
    </w:rPr>
  </w:style>
  <w:style w:type="character" w:customStyle="1" w:styleId="21">
    <w:name w:val="Заголовок №2_"/>
    <w:basedOn w:val="a1"/>
    <w:link w:val="22"/>
    <w:rsid w:val="00AE41D2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3">
    <w:name w:val="Заголовок №2 + Не полужирный"/>
    <w:basedOn w:val="21"/>
    <w:rsid w:val="00AE41D2"/>
    <w:rPr>
      <w:rFonts w:eastAsia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1"/>
    <w:link w:val="170"/>
    <w:rsid w:val="00AE41D2"/>
    <w:rPr>
      <w:rFonts w:eastAsia="Times New Roman"/>
      <w:shd w:val="clear" w:color="auto" w:fill="FFFFFF"/>
    </w:rPr>
  </w:style>
  <w:style w:type="character" w:customStyle="1" w:styleId="1711pt">
    <w:name w:val="Основной текст (17) + 11 pt"/>
    <w:basedOn w:val="17"/>
    <w:rsid w:val="00AE41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710pt0pt">
    <w:name w:val="Основной текст (17) + 10 pt;Интервал 0 pt"/>
    <w:basedOn w:val="17"/>
    <w:rsid w:val="00AE41D2"/>
    <w:rPr>
      <w:rFonts w:eastAsia="Times New Roman"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1">
    <w:name w:val="Основной текст (11)"/>
    <w:basedOn w:val="a"/>
    <w:link w:val="11Exact"/>
    <w:rsid w:val="00AE41D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Cs/>
      <w:color w:val="000000" w:themeColor="text1"/>
      <w:sz w:val="12"/>
      <w:szCs w:val="12"/>
      <w:lang w:eastAsia="en-US" w:bidi="ar-SA"/>
    </w:rPr>
  </w:style>
  <w:style w:type="paragraph" w:customStyle="1" w:styleId="12">
    <w:name w:val="Основной текст (12)"/>
    <w:basedOn w:val="a"/>
    <w:link w:val="12Exact"/>
    <w:rsid w:val="00AE41D2"/>
    <w:pPr>
      <w:shd w:val="clear" w:color="auto" w:fill="FFFFFF"/>
      <w:spacing w:line="0" w:lineRule="atLeast"/>
    </w:pPr>
    <w:rPr>
      <w:rFonts w:ascii="Garamond" w:eastAsia="Garamond" w:hAnsi="Garamond" w:cs="Garamond"/>
      <w:iCs/>
      <w:color w:val="000000" w:themeColor="text1"/>
      <w:sz w:val="11"/>
      <w:szCs w:val="11"/>
      <w:lang w:eastAsia="en-US" w:bidi="ar-SA"/>
    </w:rPr>
  </w:style>
  <w:style w:type="paragraph" w:customStyle="1" w:styleId="30">
    <w:name w:val="Основной текст (3)"/>
    <w:basedOn w:val="a"/>
    <w:link w:val="3"/>
    <w:rsid w:val="00AE41D2"/>
    <w:pPr>
      <w:shd w:val="clear" w:color="auto" w:fill="FFFFFF"/>
      <w:spacing w:after="1080" w:line="0" w:lineRule="atLeast"/>
      <w:jc w:val="center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60">
    <w:name w:val="Основной текст (6)"/>
    <w:basedOn w:val="a"/>
    <w:link w:val="6"/>
    <w:rsid w:val="00AE41D2"/>
    <w:pPr>
      <w:shd w:val="clear" w:color="auto" w:fill="FFFFFF"/>
      <w:spacing w:before="1080" w:line="240" w:lineRule="exact"/>
      <w:ind w:hanging="8020"/>
      <w:jc w:val="right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70">
    <w:name w:val="Основной текст (7)"/>
    <w:basedOn w:val="a"/>
    <w:link w:val="7"/>
    <w:rsid w:val="00AE41D2"/>
    <w:pPr>
      <w:shd w:val="clear" w:color="auto" w:fill="FFFFFF"/>
      <w:spacing w:line="240" w:lineRule="exact"/>
      <w:jc w:val="right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paragraph" w:customStyle="1" w:styleId="14">
    <w:name w:val="Заголовок №1"/>
    <w:basedOn w:val="a"/>
    <w:link w:val="13"/>
    <w:rsid w:val="00AE41D2"/>
    <w:pPr>
      <w:shd w:val="clear" w:color="auto" w:fill="FFFFFF"/>
      <w:spacing w:before="1320" w:after="240" w:line="346" w:lineRule="exact"/>
      <w:jc w:val="center"/>
      <w:outlineLvl w:val="0"/>
    </w:pPr>
    <w:rPr>
      <w:rFonts w:ascii="Times New Roman" w:eastAsia="Times New Roman" w:hAnsi="Times New Roman" w:cs="Times New Roman"/>
      <w:b/>
      <w:bCs/>
      <w:iCs/>
      <w:color w:val="000000" w:themeColor="text1"/>
      <w:sz w:val="30"/>
      <w:szCs w:val="30"/>
      <w:lang w:eastAsia="en-US" w:bidi="ar-SA"/>
    </w:rPr>
  </w:style>
  <w:style w:type="paragraph" w:customStyle="1" w:styleId="20">
    <w:name w:val="Основной текст (2)"/>
    <w:basedOn w:val="a"/>
    <w:link w:val="2"/>
    <w:rsid w:val="00AE41D2"/>
    <w:pPr>
      <w:shd w:val="clear" w:color="auto" w:fill="FFFFFF"/>
      <w:spacing w:before="1080" w:line="240" w:lineRule="exact"/>
      <w:jc w:val="right"/>
    </w:pPr>
    <w:rPr>
      <w:rFonts w:ascii="Times New Roman" w:eastAsia="Times New Roman" w:hAnsi="Times New Roman" w:cs="Times New Roman"/>
      <w:iCs/>
      <w:color w:val="000000" w:themeColor="text1"/>
      <w:sz w:val="20"/>
      <w:szCs w:val="20"/>
      <w:lang w:eastAsia="en-US" w:bidi="ar-SA"/>
    </w:rPr>
  </w:style>
  <w:style w:type="paragraph" w:customStyle="1" w:styleId="40">
    <w:name w:val="Заголовок №4"/>
    <w:basedOn w:val="a"/>
    <w:link w:val="4"/>
    <w:rsid w:val="00AE41D2"/>
    <w:pPr>
      <w:shd w:val="clear" w:color="auto" w:fill="FFFFFF"/>
      <w:spacing w:before="240" w:after="30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131">
    <w:name w:val="Основной текст (13)"/>
    <w:basedOn w:val="a"/>
    <w:link w:val="130"/>
    <w:rsid w:val="00AE41D2"/>
    <w:pPr>
      <w:shd w:val="clear" w:color="auto" w:fill="FFFFFF"/>
      <w:spacing w:after="60" w:line="259" w:lineRule="exact"/>
      <w:jc w:val="center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paragraph" w:customStyle="1" w:styleId="22">
    <w:name w:val="Заголовок №2"/>
    <w:basedOn w:val="a"/>
    <w:link w:val="21"/>
    <w:rsid w:val="00AE41D2"/>
    <w:pPr>
      <w:shd w:val="clear" w:color="auto" w:fill="FFFFFF"/>
      <w:spacing w:before="60"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Cs/>
      <w:color w:val="000000" w:themeColor="text1"/>
      <w:sz w:val="30"/>
      <w:szCs w:val="30"/>
      <w:lang w:eastAsia="en-US" w:bidi="ar-SA"/>
    </w:rPr>
  </w:style>
  <w:style w:type="paragraph" w:customStyle="1" w:styleId="170">
    <w:name w:val="Основной текст (17)"/>
    <w:basedOn w:val="a"/>
    <w:link w:val="17"/>
    <w:rsid w:val="00AE41D2"/>
    <w:pPr>
      <w:shd w:val="clear" w:color="auto" w:fill="FFFFFF"/>
      <w:spacing w:before="480" w:line="259" w:lineRule="exact"/>
      <w:jc w:val="both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table" w:styleId="a7">
    <w:name w:val="Table Grid"/>
    <w:basedOn w:val="a2"/>
    <w:uiPriority w:val="59"/>
    <w:rsid w:val="00AE41D2"/>
    <w:pPr>
      <w:widowControl w:val="0"/>
      <w:spacing w:after="0" w:line="240" w:lineRule="auto"/>
    </w:pPr>
    <w:rPr>
      <w:rFonts w:ascii="Arial Unicode MS" w:eastAsia="Arial Unicode MS" w:hAnsi="Arial Unicode MS" w:cs="Arial Unicode MS"/>
      <w:iCs w:val="0"/>
      <w:color w:val="auto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41D2"/>
    <w:pPr>
      <w:ind w:left="720"/>
      <w:contextualSpacing/>
    </w:pPr>
  </w:style>
  <w:style w:type="character" w:styleId="a9">
    <w:name w:val="Emphasis"/>
    <w:qFormat/>
    <w:rsid w:val="00AE41D2"/>
    <w:rPr>
      <w:i/>
      <w:iCs/>
    </w:rPr>
  </w:style>
  <w:style w:type="paragraph" w:customStyle="1" w:styleId="24">
    <w:name w:val="Основной текст2"/>
    <w:basedOn w:val="a"/>
    <w:rsid w:val="00AE41D2"/>
    <w:pPr>
      <w:widowControl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bidi="ar-SA"/>
    </w:rPr>
  </w:style>
  <w:style w:type="character" w:customStyle="1" w:styleId="Arial85pt0ptExact">
    <w:name w:val="Основной текст + Arial;8;5 pt;Полужирный;Курсив;Интервал 0 pt Exact"/>
    <w:rsid w:val="00AE41D2"/>
    <w:rPr>
      <w:rFonts w:ascii="Arial" w:eastAsia="Arial" w:hAnsi="Arial" w:cs="Arial"/>
      <w:b/>
      <w:bCs/>
      <w:i/>
      <w:iCs/>
      <w:smallCaps w:val="0"/>
      <w:strike w:val="0"/>
      <w:color w:val="000000"/>
      <w:spacing w:val="3"/>
      <w:w w:val="100"/>
      <w:position w:val="0"/>
      <w:sz w:val="17"/>
      <w:szCs w:val="17"/>
      <w:u w:val="single"/>
      <w:shd w:val="clear" w:color="auto" w:fill="FFFFFF"/>
      <w:lang w:val="ru-RU" w:eastAsia="ru-RU" w:bidi="ru-RU"/>
    </w:rPr>
  </w:style>
  <w:style w:type="paragraph" w:styleId="aa">
    <w:name w:val="Normal (Web)"/>
    <w:basedOn w:val="a"/>
    <w:rsid w:val="00AE41D2"/>
    <w:pPr>
      <w:widowControl/>
      <w:suppressAutoHyphens/>
      <w:spacing w:before="30" w:after="30"/>
    </w:pPr>
    <w:rPr>
      <w:rFonts w:ascii="Times New Roman" w:eastAsia="Times New Roman" w:hAnsi="Times New Roman" w:cs="Times New Roman"/>
      <w:color w:val="auto"/>
      <w:sz w:val="20"/>
      <w:szCs w:val="20"/>
      <w:lang w:eastAsia="ar-SA" w:bidi="ar-SA"/>
    </w:rPr>
  </w:style>
  <w:style w:type="paragraph" w:styleId="a0">
    <w:name w:val="Body Text"/>
    <w:basedOn w:val="a"/>
    <w:link w:val="ab"/>
    <w:uiPriority w:val="99"/>
    <w:semiHidden/>
    <w:unhideWhenUsed/>
    <w:rsid w:val="00AE41D2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AE41D2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F0AB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F0ABB"/>
    <w:rPr>
      <w:rFonts w:ascii="Tahoma" w:eastAsia="Arial Unicode MS" w:hAnsi="Tahoma" w:cs="Tahoma"/>
      <w:iCs w:val="0"/>
      <w:color w:val="000000"/>
      <w:sz w:val="16"/>
      <w:szCs w:val="16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9F0AB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9F0ABB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af0">
    <w:name w:val="footer"/>
    <w:basedOn w:val="a"/>
    <w:link w:val="af1"/>
    <w:uiPriority w:val="99"/>
    <w:unhideWhenUsed/>
    <w:rsid w:val="009F0AB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F0ABB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character" w:customStyle="1" w:styleId="41">
    <w:name w:val="Основной текст (4)_"/>
    <w:basedOn w:val="a1"/>
    <w:link w:val="42"/>
    <w:rsid w:val="0038773E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8773E"/>
    <w:pPr>
      <w:shd w:val="clear" w:color="auto" w:fill="FFFFFF"/>
      <w:spacing w:line="379" w:lineRule="exact"/>
      <w:jc w:val="both"/>
    </w:pPr>
    <w:rPr>
      <w:rFonts w:ascii="Verdana" w:eastAsia="Verdana" w:hAnsi="Verdana" w:cs="Verdana"/>
      <w:iCs/>
      <w:color w:val="000000" w:themeColor="text1"/>
      <w:sz w:val="18"/>
      <w:szCs w:val="18"/>
      <w:lang w:eastAsia="en-US" w:bidi="ar-SA"/>
    </w:rPr>
  </w:style>
  <w:style w:type="paragraph" w:customStyle="1" w:styleId="210">
    <w:name w:val="Основной текст 21"/>
    <w:basedOn w:val="a"/>
    <w:rsid w:val="00D51413"/>
    <w:pPr>
      <w:widowControl/>
      <w:suppressAutoHyphens/>
    </w:pPr>
    <w:rPr>
      <w:rFonts w:ascii="Times New Roman" w:eastAsia="Times New Roman" w:hAnsi="Times New Roman" w:cs="Times New Roman"/>
      <w:color w:val="auto"/>
      <w:sz w:val="28"/>
      <w:szCs w:val="28"/>
      <w:lang w:eastAsia="ar-SA" w:bidi="ar-SA"/>
    </w:rPr>
  </w:style>
  <w:style w:type="paragraph" w:styleId="af2">
    <w:name w:val="No Spacing"/>
    <w:link w:val="af3"/>
    <w:uiPriority w:val="1"/>
    <w:qFormat/>
    <w:rsid w:val="00D51413"/>
    <w:pPr>
      <w:spacing w:after="0" w:line="240" w:lineRule="auto"/>
    </w:pPr>
    <w:rPr>
      <w:rFonts w:ascii="Calibri" w:eastAsia="Calibri" w:hAnsi="Calibri" w:cs="Calibri"/>
      <w:iCs w:val="0"/>
      <w:color w:val="auto"/>
      <w:lang w:eastAsia="ru-RU"/>
    </w:rPr>
  </w:style>
  <w:style w:type="character" w:customStyle="1" w:styleId="af3">
    <w:name w:val="Без интервала Знак"/>
    <w:basedOn w:val="a1"/>
    <w:link w:val="af2"/>
    <w:uiPriority w:val="1"/>
    <w:locked/>
    <w:rsid w:val="00DC17B4"/>
    <w:rPr>
      <w:rFonts w:ascii="Calibri" w:eastAsia="Calibri" w:hAnsi="Calibri" w:cs="Calibri"/>
      <w:iCs w:val="0"/>
      <w:color w:val="auto"/>
      <w:lang w:eastAsia="ru-RU"/>
    </w:rPr>
  </w:style>
  <w:style w:type="character" w:styleId="af4">
    <w:name w:val="FollowedHyperlink"/>
    <w:basedOn w:val="a1"/>
    <w:uiPriority w:val="99"/>
    <w:semiHidden/>
    <w:unhideWhenUsed/>
    <w:rsid w:val="00B6024B"/>
    <w:rPr>
      <w:color w:val="800080" w:themeColor="followedHyperlink"/>
      <w:u w:val="single"/>
    </w:rPr>
  </w:style>
  <w:style w:type="character" w:styleId="af5">
    <w:name w:val="annotation reference"/>
    <w:basedOn w:val="a1"/>
    <w:uiPriority w:val="99"/>
    <w:semiHidden/>
    <w:unhideWhenUsed/>
    <w:rsid w:val="00AB023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B0239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AB0239"/>
    <w:rPr>
      <w:rFonts w:ascii="Arial Unicode MS" w:eastAsia="Arial Unicode MS" w:hAnsi="Arial Unicode MS" w:cs="Arial Unicode MS"/>
      <w:iCs w:val="0"/>
      <w:color w:val="000000"/>
      <w:sz w:val="20"/>
      <w:szCs w:val="20"/>
      <w:lang w:eastAsia="ru-RU" w:bidi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B023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AB0239"/>
    <w:rPr>
      <w:rFonts w:ascii="Arial Unicode MS" w:eastAsia="Arial Unicode MS" w:hAnsi="Arial Unicode MS" w:cs="Arial Unicode MS"/>
      <w:b/>
      <w:bCs/>
      <w:iCs w:val="0"/>
      <w:color w:val="000000"/>
      <w:sz w:val="20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9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1.xml"/><Relationship Id="rId18" Type="http://schemas.openxmlformats.org/officeDocument/2006/relationships/hyperlink" Target="https://cloud.mail.ru/public/22xp/hDwjh2d1s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arts-school.dobryanka-edu.ru/" TargetMode="External"/><Relationship Id="rId17" Type="http://schemas.openxmlformats.org/officeDocument/2006/relationships/hyperlink" Target="http://ds21.dobryanka-edu.ru/svedenija_ob_obrazovatelnoj_organizacii/platnyje_obrazovatelnyje_uslugi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bcrb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4.png"/><Relationship Id="rId10" Type="http://schemas.openxmlformats.org/officeDocument/2006/relationships/hyperlink" Target="http://imc.dobryanka-edu.ru/" TargetMode="Externa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Семьи воспитанников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Семьи воспитанников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20-4404-9829-75D4556F69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20-4404-9829-75D4556F69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20-4404-9829-75D4556F69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Полная семья</c:v>
                </c:pt>
                <c:pt idx="1">
                  <c:v>Неполная с матерью</c:v>
                </c:pt>
                <c:pt idx="2">
                  <c:v>Неполная с отцом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445</c:v>
                </c:pt>
                <c:pt idx="1">
                  <c:v>76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620-4404-9829-75D4556F69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Количество детей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A8-43C0-A011-4F12A9FC98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EA8-43C0-A011-4F12A9FC98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EA8-43C0-A011-4F12A9FC98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1 ребёнок в семье</c:v>
                </c:pt>
                <c:pt idx="1">
                  <c:v>2 ребёнка в семье</c:v>
                </c:pt>
                <c:pt idx="2">
                  <c:v>3 ребёнка и более в семье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134</c:v>
                </c:pt>
                <c:pt idx="1">
                  <c:v>257</c:v>
                </c:pt>
                <c:pt idx="2">
                  <c:v>136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EA8-43C0-A011-4F12A9FC9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детей в конкурсах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ДОУ</c:v>
                </c:pt>
                <c:pt idx="1">
                  <c:v>Муниципальный</c:v>
                </c:pt>
                <c:pt idx="2">
                  <c:v>Краевой</c:v>
                </c:pt>
                <c:pt idx="3">
                  <c:v>Всероссийский</c:v>
                </c:pt>
                <c:pt idx="4">
                  <c:v>Международный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57</c:v>
                </c:pt>
                <c:pt idx="1">
                  <c:v>549</c:v>
                </c:pt>
                <c:pt idx="2">
                  <c:v>152</c:v>
                </c:pt>
                <c:pt idx="3">
                  <c:v>290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2D-4F3B-A9F1-0DCAB412D85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2021 - 2022 уч.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2021 - 2022 уч.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EE-487E-9DF5-8F09985EE3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EE-487E-9DF5-8F09985EE3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CEE-487E-9DF5-8F09985EE39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CEE-487E-9DF5-8F09985EE3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ДОУ (институциональный) уровень</c:v>
                </c:pt>
                <c:pt idx="1">
                  <c:v>Районнный уровень</c:v>
                </c:pt>
                <c:pt idx="2">
                  <c:v>Краевой уровень</c:v>
                </c:pt>
                <c:pt idx="3">
                  <c:v>Всероссийский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43</c:v>
                </c:pt>
                <c:pt idx="2">
                  <c:v>42</c:v>
                </c:pt>
                <c:pt idx="3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CEE-487E-9DF5-8F09985EE3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313734147717515E-2"/>
          <c:y val="0.79226900985202919"/>
          <c:w val="0.72165270929918812"/>
          <c:h val="0.207730990147970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4CA-4F0F-B77A-53A5330F01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4CA-4F0F-B77A-53A5330F01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4CA-4F0F-B77A-53A5330F01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4CA-4F0F-B77A-53A5330F01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Без 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14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4CA-4F0F-B77A-53A5330F01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196697993395988"/>
          <c:y val="0.62226131489661352"/>
          <c:w val="0.4715735211761769"/>
          <c:h val="0.376071068039571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BD-4F70-AD21-47A143E3A8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BD-4F70-AD21-47A143E3A8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BD-4F70-AD21-47A143E3A8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7BD-4F70-AD21-47A143E3A8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10 лет </c:v>
                </c:pt>
                <c:pt idx="2">
                  <c:v>до 20 лет</c:v>
                </c:pt>
                <c:pt idx="3">
                  <c:v>свыше 20 лет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13</c:v>
                </c:pt>
                <c:pt idx="3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7BD-4F70-AD21-47A143E3A8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18213-BCB5-4403-8C29-1A5D77EAB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5934</Words>
  <Characters>33824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User'ss</cp:lastModifiedBy>
  <cp:revision>2</cp:revision>
  <cp:lastPrinted>2021-04-02T05:56:00Z</cp:lastPrinted>
  <dcterms:created xsi:type="dcterms:W3CDTF">2022-04-11T06:10:00Z</dcterms:created>
  <dcterms:modified xsi:type="dcterms:W3CDTF">2022-04-11T06:10:00Z</dcterms:modified>
</cp:coreProperties>
</file>