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19" w:rsidRPr="009D6B94" w:rsidRDefault="00C07671" w:rsidP="009D6B94">
      <w:pPr>
        <w:widowControl w:val="0"/>
        <w:autoSpaceDE w:val="0"/>
        <w:autoSpaceDN w:val="0"/>
        <w:adjustRightInd w:val="0"/>
        <w:spacing w:after="0" w:line="240" w:lineRule="auto"/>
        <w:jc w:val="center"/>
        <w:rPr>
          <w:rFonts w:ascii="Times New Roman" w:hAnsi="Times New Roman" w:cs="Times New Roman"/>
          <w:sz w:val="24"/>
          <w:szCs w:val="24"/>
          <w:lang w:val="ru-RU"/>
        </w:rPr>
      </w:pPr>
      <w:bookmarkStart w:id="0" w:name="page1"/>
      <w:bookmarkEnd w:id="0"/>
      <w:r w:rsidRPr="009D6B94">
        <w:rPr>
          <w:rFonts w:ascii="Arial" w:hAnsi="Arial" w:cs="Arial"/>
          <w:b/>
          <w:bCs/>
          <w:sz w:val="24"/>
          <w:szCs w:val="24"/>
          <w:lang w:val="ru-RU"/>
        </w:rPr>
        <w:t>Памятка для родителей "Как бороться с детской агрессивностью"</w:t>
      </w:r>
    </w:p>
    <w:p w:rsidR="00EC2219" w:rsidRPr="009D6B94" w:rsidRDefault="00EC2219" w:rsidP="009D6B94">
      <w:pPr>
        <w:widowControl w:val="0"/>
        <w:autoSpaceDE w:val="0"/>
        <w:autoSpaceDN w:val="0"/>
        <w:adjustRightInd w:val="0"/>
        <w:spacing w:after="0" w:line="350" w:lineRule="exact"/>
        <w:rPr>
          <w:rFonts w:ascii="Times New Roman" w:hAnsi="Times New Roman" w:cs="Times New Roman"/>
          <w:sz w:val="24"/>
          <w:szCs w:val="24"/>
          <w:lang w:val="ru-RU"/>
        </w:rPr>
      </w:pPr>
    </w:p>
    <w:p w:rsidR="00EC2219" w:rsidRDefault="00C07671" w:rsidP="009D6B9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Если ребенок агрессивен…</w:t>
      </w:r>
    </w:p>
    <w:p w:rsidR="00EC2219" w:rsidRDefault="00EC2219" w:rsidP="009D6B94">
      <w:pPr>
        <w:widowControl w:val="0"/>
        <w:autoSpaceDE w:val="0"/>
        <w:autoSpaceDN w:val="0"/>
        <w:adjustRightInd w:val="0"/>
        <w:spacing w:after="0" w:line="143" w:lineRule="exact"/>
        <w:rPr>
          <w:rFonts w:ascii="Times New Roman" w:hAnsi="Times New Roman" w:cs="Times New Roman"/>
          <w:sz w:val="24"/>
          <w:szCs w:val="24"/>
        </w:rPr>
      </w:pPr>
    </w:p>
    <w:p w:rsidR="00EC2219" w:rsidRPr="009D6B94" w:rsidRDefault="00C07671" w:rsidP="009D6B94">
      <w:pPr>
        <w:widowControl w:val="0"/>
        <w:numPr>
          <w:ilvl w:val="0"/>
          <w:numId w:val="1"/>
        </w:numPr>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Любите и принимайте ребенка таким, каков он есть. </w:t>
      </w:r>
    </w:p>
    <w:p w:rsidR="00EC2219" w:rsidRPr="009D6B94" w:rsidRDefault="00EC2219" w:rsidP="009D6B94">
      <w:pPr>
        <w:widowControl w:val="0"/>
        <w:autoSpaceDE w:val="0"/>
        <w:autoSpaceDN w:val="0"/>
        <w:adjustRightInd w:val="0"/>
        <w:spacing w:after="0" w:line="136" w:lineRule="exact"/>
        <w:rPr>
          <w:rFonts w:ascii="Arial" w:hAnsi="Arial" w:cs="Arial"/>
          <w:sz w:val="24"/>
          <w:szCs w:val="24"/>
          <w:lang w:val="ru-RU"/>
        </w:rPr>
      </w:pPr>
    </w:p>
    <w:p w:rsidR="00EC2219" w:rsidRPr="009D6B94" w:rsidRDefault="00C07671" w:rsidP="009D6B94">
      <w:pPr>
        <w:widowControl w:val="0"/>
        <w:numPr>
          <w:ilvl w:val="0"/>
          <w:numId w:val="1"/>
        </w:numPr>
        <w:tabs>
          <w:tab w:val="clear" w:pos="720"/>
          <w:tab w:val="num" w:pos="726"/>
        </w:tabs>
        <w:overflowPunct w:val="0"/>
        <w:autoSpaceDE w:val="0"/>
        <w:autoSpaceDN w:val="0"/>
        <w:adjustRightInd w:val="0"/>
        <w:spacing w:after="0" w:line="358" w:lineRule="auto"/>
        <w:ind w:left="0" w:right="840" w:firstLine="0"/>
        <w:jc w:val="both"/>
        <w:rPr>
          <w:rFonts w:ascii="Arial" w:hAnsi="Arial" w:cs="Arial"/>
          <w:sz w:val="24"/>
          <w:szCs w:val="24"/>
          <w:lang w:val="ru-RU"/>
        </w:rPr>
      </w:pPr>
      <w:r w:rsidRPr="009D6B94">
        <w:rPr>
          <w:rFonts w:ascii="Arial" w:hAnsi="Arial" w:cs="Arial"/>
          <w:sz w:val="24"/>
          <w:szCs w:val="24"/>
          <w:lang w:val="ru-RU"/>
        </w:rPr>
        <w:t xml:space="preserve">Помните, что ребенок всегда подражает тому, за кем (чем) привык наблюдать, поэтому ни вы, ни другие родные и близкие ребенка не должны проявлять агрессию. </w:t>
      </w:r>
    </w:p>
    <w:p w:rsidR="00EC2219" w:rsidRPr="009D6B94" w:rsidRDefault="00EC2219" w:rsidP="009D6B94">
      <w:pPr>
        <w:widowControl w:val="0"/>
        <w:autoSpaceDE w:val="0"/>
        <w:autoSpaceDN w:val="0"/>
        <w:adjustRightInd w:val="0"/>
        <w:spacing w:after="0" w:line="2" w:lineRule="exact"/>
        <w:rPr>
          <w:rFonts w:ascii="Arial" w:hAnsi="Arial" w:cs="Arial"/>
          <w:sz w:val="24"/>
          <w:szCs w:val="24"/>
          <w:lang w:val="ru-RU"/>
        </w:rPr>
      </w:pPr>
    </w:p>
    <w:p w:rsidR="00EC2219" w:rsidRPr="009D6B94" w:rsidRDefault="00C07671" w:rsidP="009D6B94">
      <w:pPr>
        <w:widowControl w:val="0"/>
        <w:numPr>
          <w:ilvl w:val="0"/>
          <w:numId w:val="1"/>
        </w:numPr>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Предъявляя ребенку требования, учитывайте не свои желания, а его возможности. </w:t>
      </w:r>
    </w:p>
    <w:p w:rsidR="00EC2219" w:rsidRPr="009D6B94" w:rsidRDefault="00EC2219" w:rsidP="009D6B94">
      <w:pPr>
        <w:widowControl w:val="0"/>
        <w:autoSpaceDE w:val="0"/>
        <w:autoSpaceDN w:val="0"/>
        <w:adjustRightInd w:val="0"/>
        <w:spacing w:after="0" w:line="141" w:lineRule="exact"/>
        <w:rPr>
          <w:rFonts w:ascii="Arial" w:hAnsi="Arial" w:cs="Arial"/>
          <w:sz w:val="24"/>
          <w:szCs w:val="24"/>
          <w:lang w:val="ru-RU"/>
        </w:rPr>
      </w:pPr>
    </w:p>
    <w:p w:rsidR="00EC2219" w:rsidRPr="009D6B94" w:rsidRDefault="00C07671" w:rsidP="009D6B94">
      <w:pPr>
        <w:widowControl w:val="0"/>
        <w:numPr>
          <w:ilvl w:val="0"/>
          <w:numId w:val="1"/>
        </w:numPr>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Гасите конфликт, направляя интерес ребенка в другое русло. </w:t>
      </w:r>
    </w:p>
    <w:p w:rsidR="00EC2219" w:rsidRPr="009D6B94" w:rsidRDefault="00EC2219" w:rsidP="009D6B94">
      <w:pPr>
        <w:widowControl w:val="0"/>
        <w:autoSpaceDE w:val="0"/>
        <w:autoSpaceDN w:val="0"/>
        <w:adjustRightInd w:val="0"/>
        <w:spacing w:after="0" w:line="136" w:lineRule="exact"/>
        <w:rPr>
          <w:rFonts w:ascii="Arial" w:hAnsi="Arial" w:cs="Arial"/>
          <w:sz w:val="24"/>
          <w:szCs w:val="24"/>
          <w:lang w:val="ru-RU"/>
        </w:rPr>
      </w:pPr>
    </w:p>
    <w:p w:rsidR="00EC2219" w:rsidRPr="009D6B94" w:rsidRDefault="00C07671" w:rsidP="009D6B94">
      <w:pPr>
        <w:widowControl w:val="0"/>
        <w:numPr>
          <w:ilvl w:val="0"/>
          <w:numId w:val="1"/>
        </w:numPr>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Учите ребенка правильному общению со сверстниками и взрослыми. </w:t>
      </w:r>
    </w:p>
    <w:p w:rsidR="00EC2219" w:rsidRPr="009D6B94" w:rsidRDefault="00EC2219" w:rsidP="009D6B94">
      <w:pPr>
        <w:widowControl w:val="0"/>
        <w:autoSpaceDE w:val="0"/>
        <w:autoSpaceDN w:val="0"/>
        <w:adjustRightInd w:val="0"/>
        <w:spacing w:after="0" w:line="136" w:lineRule="exact"/>
        <w:rPr>
          <w:rFonts w:ascii="Arial" w:hAnsi="Arial" w:cs="Arial"/>
          <w:sz w:val="24"/>
          <w:szCs w:val="24"/>
          <w:lang w:val="ru-RU"/>
        </w:rPr>
      </w:pPr>
    </w:p>
    <w:p w:rsidR="00EC2219" w:rsidRDefault="00C07671" w:rsidP="009D6B94">
      <w:pPr>
        <w:widowControl w:val="0"/>
        <w:numPr>
          <w:ilvl w:val="0"/>
          <w:numId w:val="1"/>
        </w:numPr>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Расширяйте кругозор ребенка. </w:t>
      </w:r>
    </w:p>
    <w:p w:rsidR="00EC2219" w:rsidRDefault="00EC2219" w:rsidP="009D6B94">
      <w:pPr>
        <w:widowControl w:val="0"/>
        <w:autoSpaceDE w:val="0"/>
        <w:autoSpaceDN w:val="0"/>
        <w:adjustRightInd w:val="0"/>
        <w:spacing w:after="0" w:line="136" w:lineRule="exact"/>
        <w:rPr>
          <w:rFonts w:ascii="Arial" w:hAnsi="Arial" w:cs="Arial"/>
          <w:sz w:val="24"/>
          <w:szCs w:val="24"/>
        </w:rPr>
      </w:pPr>
    </w:p>
    <w:p w:rsidR="00EC2219" w:rsidRPr="009D6B94" w:rsidRDefault="00C07671" w:rsidP="009D6B94">
      <w:pPr>
        <w:widowControl w:val="0"/>
        <w:numPr>
          <w:ilvl w:val="0"/>
          <w:numId w:val="1"/>
        </w:numPr>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Включайте ребенка в совместную деятельность, подчеркивая его значимость. </w:t>
      </w:r>
    </w:p>
    <w:p w:rsidR="00EC2219" w:rsidRPr="009D6B94" w:rsidRDefault="00EC2219" w:rsidP="009D6B94">
      <w:pPr>
        <w:widowControl w:val="0"/>
        <w:autoSpaceDE w:val="0"/>
        <w:autoSpaceDN w:val="0"/>
        <w:adjustRightInd w:val="0"/>
        <w:spacing w:after="0" w:line="142" w:lineRule="exact"/>
        <w:rPr>
          <w:rFonts w:ascii="Times New Roman" w:hAnsi="Times New Roman" w:cs="Times New Roman"/>
          <w:sz w:val="24"/>
          <w:szCs w:val="24"/>
          <w:lang w:val="ru-RU"/>
        </w:rPr>
      </w:pPr>
    </w:p>
    <w:p w:rsidR="00EC2219" w:rsidRPr="009D6B94" w:rsidRDefault="00C07671" w:rsidP="009D6B94">
      <w:pPr>
        <w:widowControl w:val="0"/>
        <w:tabs>
          <w:tab w:val="left" w:pos="700"/>
        </w:tabs>
        <w:autoSpaceDE w:val="0"/>
        <w:autoSpaceDN w:val="0"/>
        <w:adjustRightInd w:val="0"/>
        <w:spacing w:after="0" w:line="240" w:lineRule="auto"/>
        <w:rPr>
          <w:rFonts w:ascii="Times New Roman" w:hAnsi="Times New Roman" w:cs="Times New Roman"/>
          <w:sz w:val="24"/>
          <w:szCs w:val="24"/>
          <w:lang w:val="ru-RU"/>
        </w:rPr>
      </w:pPr>
      <w:r w:rsidRPr="009D6B94">
        <w:rPr>
          <w:rFonts w:ascii="Arial" w:hAnsi="Arial" w:cs="Arial"/>
          <w:sz w:val="24"/>
          <w:szCs w:val="24"/>
          <w:lang w:val="ru-RU"/>
        </w:rPr>
        <w:t>•</w:t>
      </w:r>
      <w:r w:rsidRPr="009D6B94">
        <w:rPr>
          <w:rFonts w:ascii="Times New Roman" w:hAnsi="Times New Roman" w:cs="Times New Roman"/>
          <w:sz w:val="24"/>
          <w:szCs w:val="24"/>
          <w:lang w:val="ru-RU"/>
        </w:rPr>
        <w:tab/>
      </w:r>
      <w:r w:rsidRPr="009D6B94">
        <w:rPr>
          <w:rFonts w:ascii="Arial" w:hAnsi="Arial" w:cs="Arial"/>
          <w:sz w:val="24"/>
          <w:szCs w:val="24"/>
          <w:lang w:val="ru-RU"/>
        </w:rPr>
        <w:t>Игнорируйте   легкие   проявления   агрессивности    ребенка,</w:t>
      </w:r>
      <w:r w:rsidR="009D6B94">
        <w:rPr>
          <w:rFonts w:ascii="Arial" w:hAnsi="Arial" w:cs="Arial"/>
          <w:sz w:val="24"/>
          <w:szCs w:val="24"/>
          <w:lang w:val="ru-RU"/>
        </w:rPr>
        <w:t xml:space="preserve"> </w:t>
      </w:r>
      <w:r w:rsidRPr="009D6B94">
        <w:rPr>
          <w:rFonts w:ascii="Arial" w:hAnsi="Arial" w:cs="Arial"/>
          <w:sz w:val="24"/>
          <w:szCs w:val="24"/>
          <w:lang w:val="ru-RU"/>
        </w:rPr>
        <w:t>не   фиксируйте   на    этом</w:t>
      </w:r>
    </w:p>
    <w:p w:rsidR="00EC2219" w:rsidRPr="009D6B94" w:rsidRDefault="00EC2219" w:rsidP="009D6B94">
      <w:pPr>
        <w:widowControl w:val="0"/>
        <w:autoSpaceDE w:val="0"/>
        <w:autoSpaceDN w:val="0"/>
        <w:adjustRightInd w:val="0"/>
        <w:spacing w:after="0" w:line="137" w:lineRule="exact"/>
        <w:rPr>
          <w:rFonts w:ascii="Times New Roman" w:hAnsi="Times New Roman" w:cs="Times New Roman"/>
          <w:sz w:val="24"/>
          <w:szCs w:val="24"/>
          <w:lang w:val="ru-RU"/>
        </w:rPr>
      </w:pPr>
    </w:p>
    <w:p w:rsidR="00EC2219" w:rsidRPr="009D6B94" w:rsidRDefault="00C07671" w:rsidP="009D6B94">
      <w:pPr>
        <w:widowControl w:val="0"/>
        <w:autoSpaceDE w:val="0"/>
        <w:autoSpaceDN w:val="0"/>
        <w:adjustRightInd w:val="0"/>
        <w:spacing w:after="0" w:line="240" w:lineRule="auto"/>
        <w:rPr>
          <w:rFonts w:ascii="Times New Roman" w:hAnsi="Times New Roman" w:cs="Times New Roman"/>
          <w:sz w:val="24"/>
          <w:szCs w:val="24"/>
          <w:lang w:val="ru-RU"/>
        </w:rPr>
      </w:pPr>
      <w:r w:rsidRPr="009D6B94">
        <w:rPr>
          <w:rFonts w:ascii="Arial" w:hAnsi="Arial" w:cs="Arial"/>
          <w:sz w:val="24"/>
          <w:szCs w:val="24"/>
          <w:lang w:val="ru-RU"/>
        </w:rPr>
        <w:t>внимание окружающих.</w:t>
      </w:r>
    </w:p>
    <w:p w:rsidR="00EC2219" w:rsidRPr="009D6B94" w:rsidRDefault="00EC2219" w:rsidP="009D6B94">
      <w:pPr>
        <w:widowControl w:val="0"/>
        <w:autoSpaceDE w:val="0"/>
        <w:autoSpaceDN w:val="0"/>
        <w:adjustRightInd w:val="0"/>
        <w:spacing w:after="0" w:line="348" w:lineRule="exact"/>
        <w:rPr>
          <w:rFonts w:ascii="Times New Roman" w:hAnsi="Times New Roman" w:cs="Times New Roman"/>
          <w:sz w:val="24"/>
          <w:szCs w:val="24"/>
          <w:lang w:val="ru-RU"/>
        </w:rPr>
      </w:pPr>
    </w:p>
    <w:p w:rsidR="00EC2219" w:rsidRPr="009D6B94" w:rsidRDefault="00C07671" w:rsidP="009D6B9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9D6B94">
        <w:rPr>
          <w:rFonts w:ascii="Arial" w:hAnsi="Arial" w:cs="Arial"/>
          <w:b/>
          <w:bCs/>
          <w:sz w:val="24"/>
          <w:szCs w:val="24"/>
          <w:lang w:val="ru-RU"/>
        </w:rPr>
        <w:t>Бороться с агрессивностью нужно…</w:t>
      </w:r>
    </w:p>
    <w:p w:rsidR="00EC2219" w:rsidRPr="009D6B94" w:rsidRDefault="00EC2219" w:rsidP="009D6B94">
      <w:pPr>
        <w:widowControl w:val="0"/>
        <w:autoSpaceDE w:val="0"/>
        <w:autoSpaceDN w:val="0"/>
        <w:adjustRightInd w:val="0"/>
        <w:spacing w:after="0" w:line="137" w:lineRule="exact"/>
        <w:rPr>
          <w:rFonts w:ascii="Times New Roman" w:hAnsi="Times New Roman" w:cs="Times New Roman"/>
          <w:sz w:val="24"/>
          <w:szCs w:val="24"/>
          <w:lang w:val="ru-RU"/>
        </w:rPr>
      </w:pPr>
    </w:p>
    <w:p w:rsidR="00EC2219" w:rsidRPr="009D6B94" w:rsidRDefault="00C07671" w:rsidP="009D6B94">
      <w:pPr>
        <w:widowControl w:val="0"/>
        <w:numPr>
          <w:ilvl w:val="0"/>
          <w:numId w:val="2"/>
        </w:numPr>
        <w:overflowPunct w:val="0"/>
        <w:autoSpaceDE w:val="0"/>
        <w:autoSpaceDN w:val="0"/>
        <w:adjustRightInd w:val="0"/>
        <w:spacing w:after="0" w:line="240" w:lineRule="auto"/>
        <w:ind w:left="0" w:firstLine="0"/>
        <w:jc w:val="both"/>
        <w:rPr>
          <w:rFonts w:ascii="Arial" w:hAnsi="Arial" w:cs="Arial"/>
          <w:b/>
          <w:bCs/>
          <w:sz w:val="24"/>
          <w:szCs w:val="24"/>
          <w:lang w:val="ru-RU"/>
        </w:rPr>
      </w:pPr>
      <w:r w:rsidRPr="009D6B94">
        <w:rPr>
          <w:rFonts w:ascii="Arial" w:hAnsi="Arial" w:cs="Arial"/>
          <w:b/>
          <w:bCs/>
          <w:sz w:val="24"/>
          <w:szCs w:val="24"/>
          <w:lang w:val="ru-RU"/>
        </w:rPr>
        <w:t xml:space="preserve">Терпением. </w:t>
      </w:r>
      <w:r w:rsidRPr="009D6B94">
        <w:rPr>
          <w:rFonts w:ascii="Arial" w:hAnsi="Arial" w:cs="Arial"/>
          <w:sz w:val="24"/>
          <w:szCs w:val="24"/>
          <w:lang w:val="ru-RU"/>
        </w:rPr>
        <w:t>Это самая большая добродетель,</w:t>
      </w:r>
      <w:r w:rsidRPr="009D6B94">
        <w:rPr>
          <w:rFonts w:ascii="Arial" w:hAnsi="Arial" w:cs="Arial"/>
          <w:b/>
          <w:bCs/>
          <w:sz w:val="24"/>
          <w:szCs w:val="24"/>
          <w:lang w:val="ru-RU"/>
        </w:rPr>
        <w:t xml:space="preserve"> </w:t>
      </w:r>
      <w:r w:rsidRPr="009D6B94">
        <w:rPr>
          <w:rFonts w:ascii="Arial" w:hAnsi="Arial" w:cs="Arial"/>
          <w:sz w:val="24"/>
          <w:szCs w:val="24"/>
          <w:lang w:val="ru-RU"/>
        </w:rPr>
        <w:t>какая только может быть у родителей.</w:t>
      </w:r>
      <w:r w:rsidRPr="009D6B94">
        <w:rPr>
          <w:rFonts w:ascii="Arial" w:hAnsi="Arial" w:cs="Arial"/>
          <w:b/>
          <w:bCs/>
          <w:sz w:val="24"/>
          <w:szCs w:val="24"/>
          <w:lang w:val="ru-RU"/>
        </w:rPr>
        <w:t xml:space="preserve"> </w:t>
      </w:r>
    </w:p>
    <w:p w:rsidR="00EC2219" w:rsidRPr="009D6B94" w:rsidRDefault="00EC2219" w:rsidP="009D6B94">
      <w:pPr>
        <w:widowControl w:val="0"/>
        <w:autoSpaceDE w:val="0"/>
        <w:autoSpaceDN w:val="0"/>
        <w:adjustRightInd w:val="0"/>
        <w:spacing w:after="0" w:line="136" w:lineRule="exact"/>
        <w:rPr>
          <w:rFonts w:ascii="Arial" w:hAnsi="Arial" w:cs="Arial"/>
          <w:b/>
          <w:bCs/>
          <w:sz w:val="24"/>
          <w:szCs w:val="24"/>
          <w:lang w:val="ru-RU"/>
        </w:rPr>
      </w:pPr>
    </w:p>
    <w:p w:rsidR="00EC2219" w:rsidRPr="009D6B94" w:rsidRDefault="00C07671" w:rsidP="009D6B94">
      <w:pPr>
        <w:widowControl w:val="0"/>
        <w:numPr>
          <w:ilvl w:val="0"/>
          <w:numId w:val="2"/>
        </w:numPr>
        <w:tabs>
          <w:tab w:val="clear" w:pos="720"/>
          <w:tab w:val="num" w:pos="706"/>
        </w:tabs>
        <w:overflowPunct w:val="0"/>
        <w:autoSpaceDE w:val="0"/>
        <w:autoSpaceDN w:val="0"/>
        <w:adjustRightInd w:val="0"/>
        <w:spacing w:after="0" w:line="358" w:lineRule="auto"/>
        <w:ind w:left="0" w:right="760" w:firstLine="0"/>
        <w:jc w:val="both"/>
        <w:rPr>
          <w:rFonts w:ascii="Arial" w:hAnsi="Arial" w:cs="Arial"/>
          <w:b/>
          <w:bCs/>
          <w:sz w:val="24"/>
          <w:szCs w:val="24"/>
          <w:lang w:val="ru-RU"/>
        </w:rPr>
      </w:pPr>
      <w:r w:rsidRPr="009D6B94">
        <w:rPr>
          <w:rFonts w:ascii="Arial" w:hAnsi="Arial" w:cs="Arial"/>
          <w:b/>
          <w:bCs/>
          <w:sz w:val="24"/>
          <w:szCs w:val="24"/>
          <w:lang w:val="ru-RU"/>
        </w:rPr>
        <w:t xml:space="preserve">Объяснением. </w:t>
      </w:r>
      <w:r w:rsidRPr="009D6B94">
        <w:rPr>
          <w:rFonts w:ascii="Arial" w:hAnsi="Arial" w:cs="Arial"/>
          <w:sz w:val="24"/>
          <w:szCs w:val="24"/>
          <w:lang w:val="ru-RU"/>
        </w:rPr>
        <w:t>Объясните ребенку,</w:t>
      </w:r>
      <w:r w:rsidR="009D6B94">
        <w:rPr>
          <w:rFonts w:ascii="Arial" w:hAnsi="Arial" w:cs="Arial"/>
          <w:sz w:val="24"/>
          <w:szCs w:val="24"/>
          <w:lang w:val="ru-RU"/>
        </w:rPr>
        <w:t xml:space="preserve"> </w:t>
      </w:r>
      <w:r w:rsidRPr="009D6B94">
        <w:rPr>
          <w:rFonts w:ascii="Arial" w:hAnsi="Arial" w:cs="Arial"/>
          <w:sz w:val="24"/>
          <w:szCs w:val="24"/>
          <w:lang w:val="ru-RU"/>
        </w:rPr>
        <w:t>почему его поведение неправильно,</w:t>
      </w:r>
      <w:r w:rsidR="009D6B94">
        <w:rPr>
          <w:rFonts w:ascii="Arial" w:hAnsi="Arial" w:cs="Arial"/>
          <w:sz w:val="24"/>
          <w:szCs w:val="24"/>
          <w:lang w:val="ru-RU"/>
        </w:rPr>
        <w:t xml:space="preserve"> </w:t>
      </w:r>
      <w:r w:rsidRPr="009D6B94">
        <w:rPr>
          <w:rFonts w:ascii="Arial" w:hAnsi="Arial" w:cs="Arial"/>
          <w:sz w:val="24"/>
          <w:szCs w:val="24"/>
          <w:lang w:val="ru-RU"/>
        </w:rPr>
        <w:t>но будьте</w:t>
      </w:r>
      <w:r w:rsidRPr="009D6B94">
        <w:rPr>
          <w:rFonts w:ascii="Arial" w:hAnsi="Arial" w:cs="Arial"/>
          <w:b/>
          <w:bCs/>
          <w:sz w:val="24"/>
          <w:szCs w:val="24"/>
          <w:lang w:val="ru-RU"/>
        </w:rPr>
        <w:t xml:space="preserve"> </w:t>
      </w:r>
      <w:r w:rsidRPr="009D6B94">
        <w:rPr>
          <w:rFonts w:ascii="Arial" w:hAnsi="Arial" w:cs="Arial"/>
          <w:sz w:val="24"/>
          <w:szCs w:val="24"/>
          <w:lang w:val="ru-RU"/>
        </w:rPr>
        <w:t xml:space="preserve">предельно кратким. </w:t>
      </w:r>
    </w:p>
    <w:p w:rsidR="00EC2219" w:rsidRPr="009D6B94" w:rsidRDefault="00EC2219" w:rsidP="009D6B94">
      <w:pPr>
        <w:widowControl w:val="0"/>
        <w:autoSpaceDE w:val="0"/>
        <w:autoSpaceDN w:val="0"/>
        <w:adjustRightInd w:val="0"/>
        <w:spacing w:after="0" w:line="2"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tblPr>
      <w:tblGrid>
        <w:gridCol w:w="400"/>
        <w:gridCol w:w="2100"/>
        <w:gridCol w:w="1920"/>
        <w:gridCol w:w="1740"/>
        <w:gridCol w:w="1300"/>
        <w:gridCol w:w="1320"/>
        <w:gridCol w:w="1680"/>
        <w:gridCol w:w="320"/>
      </w:tblGrid>
      <w:tr w:rsidR="00EC2219">
        <w:trPr>
          <w:trHeight w:val="318"/>
        </w:trPr>
        <w:tc>
          <w:tcPr>
            <w:tcW w:w="40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t>
            </w:r>
          </w:p>
        </w:tc>
        <w:tc>
          <w:tcPr>
            <w:tcW w:w="210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Отвлечением.</w:t>
            </w:r>
          </w:p>
        </w:tc>
        <w:tc>
          <w:tcPr>
            <w:tcW w:w="192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Постарайтесь</w:t>
            </w:r>
          </w:p>
        </w:tc>
        <w:tc>
          <w:tcPr>
            <w:tcW w:w="174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предложить</w:t>
            </w:r>
          </w:p>
        </w:tc>
        <w:tc>
          <w:tcPr>
            <w:tcW w:w="130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вашему</w:t>
            </w:r>
          </w:p>
        </w:tc>
        <w:tc>
          <w:tcPr>
            <w:tcW w:w="132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ребенку</w:t>
            </w:r>
          </w:p>
        </w:tc>
        <w:tc>
          <w:tcPr>
            <w:tcW w:w="168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что-нибудь</w:t>
            </w:r>
          </w:p>
        </w:tc>
        <w:tc>
          <w:tcPr>
            <w:tcW w:w="320" w:type="dxa"/>
            <w:tcBorders>
              <w:top w:val="nil"/>
              <w:left w:val="nil"/>
              <w:bottom w:val="nil"/>
              <w:right w:val="nil"/>
            </w:tcBorders>
            <w:vAlign w:val="bottom"/>
          </w:tcPr>
          <w:p w:rsidR="00EC2219" w:rsidRDefault="00C07671" w:rsidP="009D6B9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6"/>
                <w:sz w:val="9"/>
                <w:szCs w:val="9"/>
              </w:rPr>
              <w:t>б</w:t>
            </w:r>
          </w:p>
        </w:tc>
      </w:tr>
      <w:tr w:rsidR="00EC2219" w:rsidRPr="009D6B94">
        <w:trPr>
          <w:trHeight w:val="418"/>
        </w:trPr>
        <w:tc>
          <w:tcPr>
            <w:tcW w:w="6160" w:type="dxa"/>
            <w:gridSpan w:val="4"/>
            <w:tcBorders>
              <w:top w:val="nil"/>
              <w:left w:val="nil"/>
              <w:bottom w:val="nil"/>
              <w:right w:val="nil"/>
            </w:tcBorders>
            <w:vAlign w:val="bottom"/>
          </w:tcPr>
          <w:p w:rsidR="00EC2219" w:rsidRPr="009D6B94" w:rsidRDefault="00C07671" w:rsidP="009D6B94">
            <w:pPr>
              <w:widowControl w:val="0"/>
              <w:autoSpaceDE w:val="0"/>
              <w:autoSpaceDN w:val="0"/>
              <w:adjustRightInd w:val="0"/>
              <w:spacing w:after="0" w:line="240" w:lineRule="auto"/>
              <w:rPr>
                <w:rFonts w:ascii="Times New Roman" w:hAnsi="Times New Roman" w:cs="Times New Roman"/>
                <w:sz w:val="24"/>
                <w:szCs w:val="24"/>
                <w:lang w:val="ru-RU"/>
              </w:rPr>
            </w:pPr>
            <w:r w:rsidRPr="009D6B94">
              <w:rPr>
                <w:rFonts w:ascii="Arial" w:hAnsi="Arial" w:cs="Arial"/>
                <w:sz w:val="24"/>
                <w:szCs w:val="24"/>
                <w:lang w:val="ru-RU"/>
              </w:rPr>
              <w:t>привлекательное, чем то, что он пытается делать.</w:t>
            </w:r>
          </w:p>
        </w:tc>
        <w:tc>
          <w:tcPr>
            <w:tcW w:w="1300" w:type="dxa"/>
            <w:tcBorders>
              <w:top w:val="nil"/>
              <w:left w:val="nil"/>
              <w:bottom w:val="nil"/>
              <w:right w:val="nil"/>
            </w:tcBorders>
            <w:vAlign w:val="bottom"/>
          </w:tcPr>
          <w:p w:rsidR="00EC2219" w:rsidRPr="009D6B94" w:rsidRDefault="00EC2219" w:rsidP="009D6B94">
            <w:pPr>
              <w:widowControl w:val="0"/>
              <w:autoSpaceDE w:val="0"/>
              <w:autoSpaceDN w:val="0"/>
              <w:adjustRightInd w:val="0"/>
              <w:spacing w:after="0" w:line="240" w:lineRule="auto"/>
              <w:rPr>
                <w:rFonts w:ascii="Times New Roman" w:hAnsi="Times New Roman" w:cs="Times New Roman"/>
                <w:sz w:val="24"/>
                <w:szCs w:val="24"/>
                <w:lang w:val="ru-RU"/>
              </w:rPr>
            </w:pPr>
          </w:p>
        </w:tc>
        <w:tc>
          <w:tcPr>
            <w:tcW w:w="1320" w:type="dxa"/>
            <w:tcBorders>
              <w:top w:val="nil"/>
              <w:left w:val="nil"/>
              <w:bottom w:val="nil"/>
              <w:right w:val="nil"/>
            </w:tcBorders>
            <w:vAlign w:val="bottom"/>
          </w:tcPr>
          <w:p w:rsidR="00EC2219" w:rsidRPr="009D6B94" w:rsidRDefault="00EC2219" w:rsidP="009D6B94">
            <w:pPr>
              <w:widowControl w:val="0"/>
              <w:autoSpaceDE w:val="0"/>
              <w:autoSpaceDN w:val="0"/>
              <w:adjustRightInd w:val="0"/>
              <w:spacing w:after="0" w:line="240" w:lineRule="auto"/>
              <w:rPr>
                <w:rFonts w:ascii="Times New Roman" w:hAnsi="Times New Roman" w:cs="Times New Roman"/>
                <w:sz w:val="24"/>
                <w:szCs w:val="24"/>
                <w:lang w:val="ru-RU"/>
              </w:rPr>
            </w:pPr>
          </w:p>
        </w:tc>
        <w:tc>
          <w:tcPr>
            <w:tcW w:w="1680" w:type="dxa"/>
            <w:tcBorders>
              <w:top w:val="nil"/>
              <w:left w:val="nil"/>
              <w:bottom w:val="nil"/>
              <w:right w:val="nil"/>
            </w:tcBorders>
            <w:vAlign w:val="bottom"/>
          </w:tcPr>
          <w:p w:rsidR="00EC2219" w:rsidRPr="009D6B94" w:rsidRDefault="00EC2219" w:rsidP="009D6B94">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nil"/>
              <w:left w:val="nil"/>
              <w:bottom w:val="nil"/>
              <w:right w:val="nil"/>
            </w:tcBorders>
            <w:vAlign w:val="bottom"/>
          </w:tcPr>
          <w:p w:rsidR="00EC2219" w:rsidRPr="009D6B94" w:rsidRDefault="00EC2219" w:rsidP="009D6B94">
            <w:pPr>
              <w:widowControl w:val="0"/>
              <w:autoSpaceDE w:val="0"/>
              <w:autoSpaceDN w:val="0"/>
              <w:adjustRightInd w:val="0"/>
              <w:spacing w:after="0" w:line="240" w:lineRule="auto"/>
              <w:rPr>
                <w:rFonts w:ascii="Times New Roman" w:hAnsi="Times New Roman" w:cs="Times New Roman"/>
                <w:sz w:val="24"/>
                <w:szCs w:val="24"/>
                <w:lang w:val="ru-RU"/>
              </w:rPr>
            </w:pPr>
          </w:p>
        </w:tc>
      </w:tr>
    </w:tbl>
    <w:p w:rsidR="00EC2219" w:rsidRPr="009D6B94" w:rsidRDefault="00EC2219" w:rsidP="009D6B94">
      <w:pPr>
        <w:widowControl w:val="0"/>
        <w:autoSpaceDE w:val="0"/>
        <w:autoSpaceDN w:val="0"/>
        <w:adjustRightInd w:val="0"/>
        <w:spacing w:after="0" w:line="95" w:lineRule="exact"/>
        <w:rPr>
          <w:rFonts w:ascii="Times New Roman" w:hAnsi="Times New Roman" w:cs="Times New Roman"/>
          <w:sz w:val="24"/>
          <w:szCs w:val="24"/>
          <w:lang w:val="ru-RU"/>
        </w:rPr>
      </w:pPr>
    </w:p>
    <w:p w:rsidR="00EC2219" w:rsidRPr="009D6B94" w:rsidRDefault="00C07671" w:rsidP="009D6B94">
      <w:pPr>
        <w:widowControl w:val="0"/>
        <w:numPr>
          <w:ilvl w:val="0"/>
          <w:numId w:val="3"/>
        </w:numPr>
        <w:tabs>
          <w:tab w:val="clear" w:pos="720"/>
          <w:tab w:val="num" w:pos="726"/>
        </w:tabs>
        <w:overflowPunct w:val="0"/>
        <w:autoSpaceDE w:val="0"/>
        <w:autoSpaceDN w:val="0"/>
        <w:adjustRightInd w:val="0"/>
        <w:spacing w:after="0" w:line="358" w:lineRule="auto"/>
        <w:ind w:left="0" w:right="740" w:firstLine="0"/>
        <w:jc w:val="both"/>
        <w:rPr>
          <w:rFonts w:ascii="Arial" w:hAnsi="Arial" w:cs="Arial"/>
          <w:b/>
          <w:bCs/>
          <w:sz w:val="24"/>
          <w:szCs w:val="24"/>
          <w:lang w:val="ru-RU"/>
        </w:rPr>
      </w:pPr>
      <w:r w:rsidRPr="009D6B94">
        <w:rPr>
          <w:rFonts w:ascii="Arial" w:hAnsi="Arial" w:cs="Arial"/>
          <w:b/>
          <w:bCs/>
          <w:sz w:val="24"/>
          <w:szCs w:val="24"/>
          <w:lang w:val="ru-RU"/>
        </w:rPr>
        <w:t xml:space="preserve">Неторопливостью. </w:t>
      </w:r>
      <w:r w:rsidRPr="009D6B94">
        <w:rPr>
          <w:rFonts w:ascii="Arial" w:hAnsi="Arial" w:cs="Arial"/>
          <w:sz w:val="24"/>
          <w:szCs w:val="24"/>
          <w:lang w:val="ru-RU"/>
        </w:rPr>
        <w:t>Не спешите наказывать ребенка–</w:t>
      </w:r>
      <w:r w:rsidRPr="009D6B94">
        <w:rPr>
          <w:rFonts w:ascii="Arial" w:hAnsi="Arial" w:cs="Arial"/>
          <w:b/>
          <w:bCs/>
          <w:sz w:val="24"/>
          <w:szCs w:val="24"/>
          <w:lang w:val="ru-RU"/>
        </w:rPr>
        <w:t xml:space="preserve"> </w:t>
      </w:r>
      <w:r w:rsidRPr="009D6B94">
        <w:rPr>
          <w:rFonts w:ascii="Arial" w:hAnsi="Arial" w:cs="Arial"/>
          <w:sz w:val="24"/>
          <w:szCs w:val="24"/>
          <w:lang w:val="ru-RU"/>
        </w:rPr>
        <w:t>подождите,</w:t>
      </w:r>
      <w:r w:rsidRPr="009D6B94">
        <w:rPr>
          <w:rFonts w:ascii="Arial" w:hAnsi="Arial" w:cs="Arial"/>
          <w:b/>
          <w:bCs/>
          <w:sz w:val="24"/>
          <w:szCs w:val="24"/>
          <w:lang w:val="ru-RU"/>
        </w:rPr>
        <w:t xml:space="preserve"> </w:t>
      </w:r>
      <w:r w:rsidRPr="009D6B94">
        <w:rPr>
          <w:rFonts w:ascii="Arial" w:hAnsi="Arial" w:cs="Arial"/>
          <w:sz w:val="24"/>
          <w:szCs w:val="24"/>
          <w:lang w:val="ru-RU"/>
        </w:rPr>
        <w:t>пока поступок</w:t>
      </w:r>
      <w:r w:rsidRPr="009D6B94">
        <w:rPr>
          <w:rFonts w:ascii="Arial" w:hAnsi="Arial" w:cs="Arial"/>
          <w:b/>
          <w:bCs/>
          <w:sz w:val="24"/>
          <w:szCs w:val="24"/>
          <w:lang w:val="ru-RU"/>
        </w:rPr>
        <w:t xml:space="preserve"> </w:t>
      </w:r>
      <w:r w:rsidRPr="009D6B94">
        <w:rPr>
          <w:rFonts w:ascii="Arial" w:hAnsi="Arial" w:cs="Arial"/>
          <w:sz w:val="24"/>
          <w:szCs w:val="24"/>
          <w:lang w:val="ru-RU"/>
        </w:rPr>
        <w:t xml:space="preserve">повторится. </w:t>
      </w:r>
    </w:p>
    <w:p w:rsidR="00EC2219" w:rsidRPr="009D6B94" w:rsidRDefault="00EC2219" w:rsidP="009D6B94">
      <w:pPr>
        <w:widowControl w:val="0"/>
        <w:autoSpaceDE w:val="0"/>
        <w:autoSpaceDN w:val="0"/>
        <w:adjustRightInd w:val="0"/>
        <w:spacing w:after="0" w:line="2" w:lineRule="exact"/>
        <w:rPr>
          <w:rFonts w:ascii="Arial" w:hAnsi="Arial" w:cs="Arial"/>
          <w:b/>
          <w:bCs/>
          <w:sz w:val="24"/>
          <w:szCs w:val="24"/>
          <w:lang w:val="ru-RU"/>
        </w:rPr>
      </w:pPr>
    </w:p>
    <w:p w:rsidR="00EC2219" w:rsidRPr="009D6B94" w:rsidRDefault="00C07671" w:rsidP="009D6B94">
      <w:pPr>
        <w:widowControl w:val="0"/>
        <w:numPr>
          <w:ilvl w:val="0"/>
          <w:numId w:val="3"/>
        </w:numPr>
        <w:overflowPunct w:val="0"/>
        <w:autoSpaceDE w:val="0"/>
        <w:autoSpaceDN w:val="0"/>
        <w:adjustRightInd w:val="0"/>
        <w:spacing w:after="0" w:line="399" w:lineRule="auto"/>
        <w:ind w:left="0" w:right="740" w:firstLine="0"/>
        <w:jc w:val="both"/>
        <w:rPr>
          <w:rFonts w:ascii="Arial" w:hAnsi="Arial" w:cs="Arial"/>
          <w:b/>
          <w:bCs/>
          <w:sz w:val="24"/>
          <w:szCs w:val="24"/>
          <w:lang w:val="ru-RU"/>
        </w:rPr>
      </w:pPr>
      <w:r w:rsidRPr="009D6B94">
        <w:rPr>
          <w:rFonts w:ascii="Arial" w:hAnsi="Arial" w:cs="Arial"/>
          <w:b/>
          <w:bCs/>
          <w:sz w:val="24"/>
          <w:szCs w:val="24"/>
          <w:lang w:val="ru-RU"/>
        </w:rPr>
        <w:t xml:space="preserve">Наградами. </w:t>
      </w:r>
      <w:r w:rsidRPr="009D6B94">
        <w:rPr>
          <w:rFonts w:ascii="Arial" w:hAnsi="Arial" w:cs="Arial"/>
          <w:sz w:val="24"/>
          <w:szCs w:val="24"/>
          <w:lang w:val="ru-RU"/>
        </w:rPr>
        <w:t>Если вы похвалили ребенка за хорошее поведение–</w:t>
      </w:r>
      <w:r w:rsidRPr="009D6B94">
        <w:rPr>
          <w:rFonts w:ascii="Arial" w:hAnsi="Arial" w:cs="Arial"/>
          <w:b/>
          <w:bCs/>
          <w:sz w:val="24"/>
          <w:szCs w:val="24"/>
          <w:lang w:val="ru-RU"/>
        </w:rPr>
        <w:t xml:space="preserve"> </w:t>
      </w:r>
      <w:r w:rsidRPr="009D6B94">
        <w:rPr>
          <w:rFonts w:ascii="Arial" w:hAnsi="Arial" w:cs="Arial"/>
          <w:sz w:val="24"/>
          <w:szCs w:val="24"/>
          <w:lang w:val="ru-RU"/>
        </w:rPr>
        <w:t>это пробудит в нем</w:t>
      </w:r>
      <w:r w:rsidRPr="009D6B94">
        <w:rPr>
          <w:rFonts w:ascii="Arial" w:hAnsi="Arial" w:cs="Arial"/>
          <w:b/>
          <w:bCs/>
          <w:sz w:val="24"/>
          <w:szCs w:val="24"/>
          <w:lang w:val="ru-RU"/>
        </w:rPr>
        <w:t xml:space="preserve"> </w:t>
      </w:r>
      <w:r w:rsidRPr="009D6B94">
        <w:rPr>
          <w:rFonts w:ascii="Arial" w:hAnsi="Arial" w:cs="Arial"/>
          <w:sz w:val="24"/>
          <w:szCs w:val="24"/>
          <w:lang w:val="ru-RU"/>
        </w:rPr>
        <w:t xml:space="preserve">желание еще раз услышать ваши добрые слова. </w:t>
      </w:r>
    </w:p>
    <w:p w:rsidR="00EC2219" w:rsidRPr="009D6B94" w:rsidRDefault="00C07671" w:rsidP="009D6B9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9D6B94">
        <w:rPr>
          <w:rFonts w:ascii="Arial" w:hAnsi="Arial" w:cs="Arial"/>
          <w:b/>
          <w:bCs/>
          <w:sz w:val="24"/>
          <w:szCs w:val="24"/>
          <w:lang w:val="ru-RU"/>
        </w:rPr>
        <w:t>Правила родительского поведения, способствующего снижению детской агрессивности</w:t>
      </w:r>
    </w:p>
    <w:p w:rsidR="00EC2219" w:rsidRPr="009D6B94" w:rsidRDefault="00EC2219" w:rsidP="009D6B94">
      <w:pPr>
        <w:widowControl w:val="0"/>
        <w:autoSpaceDE w:val="0"/>
        <w:autoSpaceDN w:val="0"/>
        <w:adjustRightInd w:val="0"/>
        <w:spacing w:after="0" w:line="138" w:lineRule="exact"/>
        <w:rPr>
          <w:rFonts w:ascii="Times New Roman" w:hAnsi="Times New Roman" w:cs="Times New Roman"/>
          <w:sz w:val="24"/>
          <w:szCs w:val="24"/>
          <w:lang w:val="ru-RU"/>
        </w:rPr>
      </w:pPr>
    </w:p>
    <w:p w:rsidR="00EC2219" w:rsidRPr="009D6B94" w:rsidRDefault="00C07671" w:rsidP="009D6B94">
      <w:pPr>
        <w:widowControl w:val="0"/>
        <w:numPr>
          <w:ilvl w:val="0"/>
          <w:numId w:val="4"/>
        </w:numPr>
        <w:overflowPunct w:val="0"/>
        <w:autoSpaceDE w:val="0"/>
        <w:autoSpaceDN w:val="0"/>
        <w:adjustRightInd w:val="0"/>
        <w:spacing w:after="0" w:line="240" w:lineRule="auto"/>
        <w:ind w:left="0" w:firstLine="0"/>
        <w:jc w:val="both"/>
        <w:rPr>
          <w:rFonts w:ascii="Arial" w:hAnsi="Arial" w:cs="Arial"/>
          <w:sz w:val="23"/>
          <w:szCs w:val="23"/>
          <w:lang w:val="ru-RU"/>
        </w:rPr>
      </w:pPr>
      <w:r w:rsidRPr="009D6B94">
        <w:rPr>
          <w:rFonts w:ascii="Arial" w:hAnsi="Arial" w:cs="Arial"/>
          <w:sz w:val="23"/>
          <w:szCs w:val="23"/>
          <w:lang w:val="ru-RU"/>
        </w:rPr>
        <w:t xml:space="preserve">Помогайте   ребенку   осваивать   конструктивные   способы   преодоления   препятствий, </w:t>
      </w:r>
      <w:r w:rsidRPr="009D6B94">
        <w:rPr>
          <w:rFonts w:ascii="Arial" w:hAnsi="Arial" w:cs="Arial"/>
          <w:sz w:val="24"/>
          <w:szCs w:val="24"/>
          <w:lang w:val="ru-RU"/>
        </w:rPr>
        <w:t>разрешения</w:t>
      </w:r>
      <w:r w:rsidRPr="009D6B94">
        <w:rPr>
          <w:rFonts w:ascii="Times New Roman" w:hAnsi="Times New Roman" w:cs="Times New Roman"/>
          <w:sz w:val="24"/>
          <w:szCs w:val="24"/>
          <w:lang w:val="ru-RU"/>
        </w:rPr>
        <w:tab/>
      </w:r>
      <w:r w:rsidRPr="009D6B94">
        <w:rPr>
          <w:rFonts w:ascii="Arial" w:hAnsi="Arial" w:cs="Arial"/>
          <w:sz w:val="24"/>
          <w:szCs w:val="24"/>
          <w:lang w:val="ru-RU"/>
        </w:rPr>
        <w:t>проблем.  Покажите,  что  есть  более  эффективные  и  безопасные  способы,</w:t>
      </w:r>
      <w:r w:rsidR="009D6B94" w:rsidRPr="009D6B94">
        <w:rPr>
          <w:rFonts w:ascii="Arial" w:hAnsi="Arial" w:cs="Arial"/>
          <w:sz w:val="24"/>
          <w:szCs w:val="24"/>
          <w:lang w:val="ru-RU"/>
        </w:rPr>
        <w:t xml:space="preserve"> </w:t>
      </w:r>
      <w:r w:rsidRPr="009D6B94">
        <w:rPr>
          <w:rFonts w:ascii="Arial" w:hAnsi="Arial" w:cs="Arial"/>
          <w:sz w:val="24"/>
          <w:szCs w:val="24"/>
          <w:lang w:val="ru-RU"/>
        </w:rPr>
        <w:t>чем</w:t>
      </w:r>
      <w:r w:rsidR="009D6B94" w:rsidRPr="009D6B94">
        <w:rPr>
          <w:rFonts w:ascii="Times New Roman" w:hAnsi="Times New Roman" w:cs="Times New Roman"/>
          <w:sz w:val="24"/>
          <w:szCs w:val="24"/>
          <w:lang w:val="ru-RU"/>
        </w:rPr>
        <w:t xml:space="preserve"> </w:t>
      </w:r>
      <w:r w:rsidRPr="009D6B94">
        <w:rPr>
          <w:rFonts w:ascii="Arial" w:hAnsi="Arial" w:cs="Arial"/>
          <w:sz w:val="24"/>
          <w:szCs w:val="24"/>
          <w:lang w:val="ru-RU"/>
        </w:rPr>
        <w:t>физическое нападение.</w:t>
      </w:r>
    </w:p>
    <w:p w:rsidR="00EC2219" w:rsidRPr="009D6B94" w:rsidRDefault="00EC2219" w:rsidP="009D6B94">
      <w:pPr>
        <w:widowControl w:val="0"/>
        <w:autoSpaceDE w:val="0"/>
        <w:autoSpaceDN w:val="0"/>
        <w:adjustRightInd w:val="0"/>
        <w:spacing w:after="0" w:line="137" w:lineRule="exact"/>
        <w:rPr>
          <w:rFonts w:ascii="Times New Roman" w:hAnsi="Times New Roman" w:cs="Times New Roman"/>
          <w:sz w:val="24"/>
          <w:szCs w:val="24"/>
          <w:lang w:val="ru-RU"/>
        </w:rPr>
      </w:pPr>
    </w:p>
    <w:p w:rsidR="00EC2219" w:rsidRPr="009D6B94" w:rsidRDefault="00C07671" w:rsidP="009D6B94">
      <w:pPr>
        <w:widowControl w:val="0"/>
        <w:numPr>
          <w:ilvl w:val="0"/>
          <w:numId w:val="5"/>
        </w:numPr>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Свои собственные агрессивные реакции на какие-то события не переносите на ребенка. </w:t>
      </w:r>
    </w:p>
    <w:p w:rsidR="00EC2219" w:rsidRPr="009D6B94" w:rsidRDefault="00EC2219" w:rsidP="009D6B94">
      <w:pPr>
        <w:widowControl w:val="0"/>
        <w:autoSpaceDE w:val="0"/>
        <w:autoSpaceDN w:val="0"/>
        <w:adjustRightInd w:val="0"/>
        <w:spacing w:after="0" w:line="136" w:lineRule="exact"/>
        <w:rPr>
          <w:rFonts w:ascii="Arial" w:hAnsi="Arial" w:cs="Arial"/>
          <w:sz w:val="24"/>
          <w:szCs w:val="24"/>
          <w:lang w:val="ru-RU"/>
        </w:rPr>
      </w:pPr>
    </w:p>
    <w:p w:rsidR="00EC2219" w:rsidRPr="009D6B94" w:rsidRDefault="00C07671" w:rsidP="009D6B94">
      <w:pPr>
        <w:widowControl w:val="0"/>
        <w:numPr>
          <w:ilvl w:val="0"/>
          <w:numId w:val="5"/>
        </w:numPr>
        <w:tabs>
          <w:tab w:val="clear" w:pos="720"/>
          <w:tab w:val="num" w:pos="706"/>
        </w:tabs>
        <w:overflowPunct w:val="0"/>
        <w:autoSpaceDE w:val="0"/>
        <w:autoSpaceDN w:val="0"/>
        <w:adjustRightInd w:val="0"/>
        <w:spacing w:after="0" w:line="360" w:lineRule="auto"/>
        <w:ind w:left="0" w:right="780" w:firstLine="0"/>
        <w:jc w:val="both"/>
        <w:rPr>
          <w:rFonts w:ascii="Arial" w:hAnsi="Arial" w:cs="Arial"/>
          <w:sz w:val="24"/>
          <w:szCs w:val="24"/>
          <w:lang w:val="ru-RU"/>
        </w:rPr>
      </w:pPr>
      <w:r w:rsidRPr="009D6B94">
        <w:rPr>
          <w:rFonts w:ascii="Arial" w:hAnsi="Arial" w:cs="Arial"/>
          <w:sz w:val="24"/>
          <w:szCs w:val="24"/>
          <w:lang w:val="ru-RU"/>
        </w:rPr>
        <w:t xml:space="preserve">Помогайте ему лучше узнать себя и других людей.Не исключено, что ребенок ведет себя агрессивно, потому, что не видит другого способа самоутвердиться или воспринимает мир как враждебный. </w:t>
      </w:r>
    </w:p>
    <w:p w:rsidR="00EC2219" w:rsidRPr="009D6B94" w:rsidRDefault="00EC2219" w:rsidP="009D6B94">
      <w:pPr>
        <w:widowControl w:val="0"/>
        <w:autoSpaceDE w:val="0"/>
        <w:autoSpaceDN w:val="0"/>
        <w:adjustRightInd w:val="0"/>
        <w:spacing w:after="0" w:line="1" w:lineRule="exact"/>
        <w:rPr>
          <w:rFonts w:ascii="Arial" w:hAnsi="Arial" w:cs="Arial"/>
          <w:sz w:val="24"/>
          <w:szCs w:val="24"/>
          <w:lang w:val="ru-RU"/>
        </w:rPr>
      </w:pPr>
    </w:p>
    <w:p w:rsidR="00EC2219" w:rsidRPr="009D6B94" w:rsidRDefault="00C07671" w:rsidP="009D6B94">
      <w:pPr>
        <w:widowControl w:val="0"/>
        <w:numPr>
          <w:ilvl w:val="0"/>
          <w:numId w:val="5"/>
        </w:numPr>
        <w:tabs>
          <w:tab w:val="clear" w:pos="720"/>
          <w:tab w:val="num" w:pos="706"/>
        </w:tabs>
        <w:overflowPunct w:val="0"/>
        <w:autoSpaceDE w:val="0"/>
        <w:autoSpaceDN w:val="0"/>
        <w:adjustRightInd w:val="0"/>
        <w:spacing w:after="0" w:line="390" w:lineRule="auto"/>
        <w:ind w:left="0" w:right="840" w:firstLine="0"/>
        <w:jc w:val="both"/>
        <w:rPr>
          <w:rFonts w:ascii="Arial" w:hAnsi="Arial" w:cs="Arial"/>
          <w:sz w:val="24"/>
          <w:szCs w:val="24"/>
          <w:lang w:val="ru-RU"/>
        </w:rPr>
      </w:pPr>
      <w:r w:rsidRPr="009D6B94">
        <w:rPr>
          <w:rFonts w:ascii="Arial" w:hAnsi="Arial" w:cs="Arial"/>
          <w:sz w:val="24"/>
          <w:szCs w:val="24"/>
          <w:lang w:val="ru-RU"/>
        </w:rPr>
        <w:t xml:space="preserve">Не унижайте и не оскорбляйте ребенка, особенно при посторонних; обеспечьте ему чувство защищенности. </w:t>
      </w:r>
    </w:p>
    <w:p w:rsidR="00EC2219" w:rsidRPr="009D6B94" w:rsidRDefault="00EC2219" w:rsidP="009D6B94">
      <w:pPr>
        <w:widowControl w:val="0"/>
        <w:autoSpaceDE w:val="0"/>
        <w:autoSpaceDN w:val="0"/>
        <w:adjustRightInd w:val="0"/>
        <w:spacing w:after="0" w:line="240" w:lineRule="auto"/>
        <w:rPr>
          <w:rFonts w:ascii="Times New Roman" w:hAnsi="Times New Roman" w:cs="Times New Roman"/>
          <w:sz w:val="24"/>
          <w:szCs w:val="24"/>
          <w:lang w:val="ru-RU"/>
        </w:rPr>
        <w:sectPr w:rsidR="00EC2219" w:rsidRPr="009D6B94" w:rsidSect="009D6B94">
          <w:pgSz w:w="11900" w:h="16840"/>
          <w:pgMar w:top="567" w:right="567" w:bottom="567" w:left="567" w:header="720" w:footer="720" w:gutter="0"/>
          <w:cols w:space="720" w:equalWidth="0">
            <w:col w:w="10213"/>
          </w:cols>
          <w:noEndnote/>
        </w:sectPr>
      </w:pPr>
    </w:p>
    <w:p w:rsidR="00EC2219" w:rsidRDefault="00C07671" w:rsidP="009D6B94">
      <w:pPr>
        <w:widowControl w:val="0"/>
        <w:numPr>
          <w:ilvl w:val="0"/>
          <w:numId w:val="6"/>
        </w:numPr>
        <w:tabs>
          <w:tab w:val="clear" w:pos="720"/>
          <w:tab w:val="num" w:pos="709"/>
        </w:tabs>
        <w:overflowPunct w:val="0"/>
        <w:autoSpaceDE w:val="0"/>
        <w:autoSpaceDN w:val="0"/>
        <w:adjustRightInd w:val="0"/>
        <w:spacing w:after="0" w:line="240" w:lineRule="auto"/>
        <w:ind w:left="0" w:firstLine="0"/>
        <w:jc w:val="both"/>
        <w:rPr>
          <w:rFonts w:ascii="Arial" w:hAnsi="Arial" w:cs="Arial"/>
        </w:rPr>
      </w:pPr>
      <w:bookmarkStart w:id="1" w:name="page3"/>
      <w:bookmarkEnd w:id="1"/>
      <w:r w:rsidRPr="009D6B94">
        <w:rPr>
          <w:rFonts w:ascii="Arial" w:hAnsi="Arial" w:cs="Arial"/>
          <w:lang w:val="ru-RU"/>
        </w:rPr>
        <w:lastRenderedPageBreak/>
        <w:t xml:space="preserve">Вспомните причины собственных агрессивных поступков в детском возрасте. </w:t>
      </w:r>
      <w:r>
        <w:rPr>
          <w:rFonts w:ascii="Arial" w:hAnsi="Arial" w:cs="Arial"/>
        </w:rPr>
        <w:t xml:space="preserve">Например, </w:t>
      </w:r>
    </w:p>
    <w:p w:rsidR="00EC2219" w:rsidRDefault="00EC2219" w:rsidP="009D6B94">
      <w:pPr>
        <w:widowControl w:val="0"/>
        <w:autoSpaceDE w:val="0"/>
        <w:autoSpaceDN w:val="0"/>
        <w:adjustRightInd w:val="0"/>
        <w:spacing w:after="0" w:line="160" w:lineRule="exact"/>
        <w:rPr>
          <w:rFonts w:ascii="Times New Roman" w:hAnsi="Times New Roman" w:cs="Times New Roman"/>
          <w:sz w:val="24"/>
          <w:szCs w:val="24"/>
        </w:rPr>
      </w:pPr>
    </w:p>
    <w:p w:rsidR="00EC2219" w:rsidRPr="009D6B94" w:rsidRDefault="00C07671" w:rsidP="009D6B94">
      <w:pPr>
        <w:widowControl w:val="0"/>
        <w:autoSpaceDE w:val="0"/>
        <w:autoSpaceDN w:val="0"/>
        <w:adjustRightInd w:val="0"/>
        <w:spacing w:after="0" w:line="240" w:lineRule="auto"/>
        <w:rPr>
          <w:rFonts w:ascii="Times New Roman" w:hAnsi="Times New Roman" w:cs="Times New Roman"/>
          <w:sz w:val="24"/>
          <w:szCs w:val="24"/>
          <w:lang w:val="ru-RU"/>
        </w:rPr>
      </w:pPr>
      <w:r w:rsidRPr="009D6B94">
        <w:rPr>
          <w:rFonts w:ascii="Arial" w:hAnsi="Arial" w:cs="Arial"/>
          <w:lang w:val="ru-RU"/>
        </w:rPr>
        <w:t>из-за чего происходили ваши стычки с братом или сестрой, или собственными родителями, или</w:t>
      </w:r>
    </w:p>
    <w:p w:rsidR="00EC2219" w:rsidRPr="009D6B94" w:rsidRDefault="00EC2219" w:rsidP="009D6B94">
      <w:pPr>
        <w:widowControl w:val="0"/>
        <w:autoSpaceDE w:val="0"/>
        <w:autoSpaceDN w:val="0"/>
        <w:adjustRightInd w:val="0"/>
        <w:spacing w:after="0" w:line="160" w:lineRule="exact"/>
        <w:rPr>
          <w:rFonts w:ascii="Times New Roman" w:hAnsi="Times New Roman" w:cs="Times New Roman"/>
          <w:sz w:val="24"/>
          <w:szCs w:val="24"/>
          <w:lang w:val="ru-RU"/>
        </w:rPr>
      </w:pPr>
    </w:p>
    <w:p w:rsidR="00EC2219" w:rsidRPr="009D6B94" w:rsidRDefault="00C07671" w:rsidP="009D6B94">
      <w:pPr>
        <w:widowControl w:val="0"/>
        <w:autoSpaceDE w:val="0"/>
        <w:autoSpaceDN w:val="0"/>
        <w:adjustRightInd w:val="0"/>
        <w:spacing w:after="0" w:line="240" w:lineRule="auto"/>
        <w:rPr>
          <w:rFonts w:ascii="Times New Roman" w:hAnsi="Times New Roman" w:cs="Times New Roman"/>
          <w:sz w:val="24"/>
          <w:szCs w:val="24"/>
          <w:lang w:val="ru-RU"/>
        </w:rPr>
      </w:pPr>
      <w:r w:rsidRPr="009D6B94">
        <w:rPr>
          <w:rFonts w:ascii="Arial" w:hAnsi="Arial" w:cs="Arial"/>
          <w:sz w:val="24"/>
          <w:szCs w:val="24"/>
          <w:lang w:val="ru-RU"/>
        </w:rPr>
        <w:t>одноклассниками.  Возможно, вы сможете лучше понять своего ребенка и помочь ему.</w:t>
      </w:r>
    </w:p>
    <w:p w:rsidR="00EC2219" w:rsidRPr="009D6B94" w:rsidRDefault="00EC2219" w:rsidP="009D6B94">
      <w:pPr>
        <w:widowControl w:val="0"/>
        <w:autoSpaceDE w:val="0"/>
        <w:autoSpaceDN w:val="0"/>
        <w:adjustRightInd w:val="0"/>
        <w:spacing w:after="0" w:line="137" w:lineRule="exact"/>
        <w:rPr>
          <w:rFonts w:ascii="Times New Roman" w:hAnsi="Times New Roman" w:cs="Times New Roman"/>
          <w:sz w:val="24"/>
          <w:szCs w:val="24"/>
          <w:lang w:val="ru-RU"/>
        </w:rPr>
      </w:pPr>
    </w:p>
    <w:p w:rsidR="00EC2219" w:rsidRPr="009D6B94" w:rsidRDefault="00C07671" w:rsidP="009D6B94">
      <w:pPr>
        <w:widowControl w:val="0"/>
        <w:numPr>
          <w:ilvl w:val="0"/>
          <w:numId w:val="7"/>
        </w:numPr>
        <w:tabs>
          <w:tab w:val="clear" w:pos="720"/>
          <w:tab w:val="num" w:pos="709"/>
        </w:tabs>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Будьте внимательны к чувствам и желаниям своего ребенка. </w:t>
      </w:r>
    </w:p>
    <w:p w:rsidR="00EC2219" w:rsidRPr="009D6B94" w:rsidRDefault="00EC2219" w:rsidP="009D6B94">
      <w:pPr>
        <w:widowControl w:val="0"/>
        <w:autoSpaceDE w:val="0"/>
        <w:autoSpaceDN w:val="0"/>
        <w:adjustRightInd w:val="0"/>
        <w:spacing w:after="0" w:line="141" w:lineRule="exact"/>
        <w:rPr>
          <w:rFonts w:ascii="Arial" w:hAnsi="Arial" w:cs="Arial"/>
          <w:sz w:val="24"/>
          <w:szCs w:val="24"/>
          <w:lang w:val="ru-RU"/>
        </w:rPr>
      </w:pPr>
    </w:p>
    <w:p w:rsidR="00EC2219" w:rsidRDefault="00C07671" w:rsidP="009D6B94">
      <w:pPr>
        <w:widowControl w:val="0"/>
        <w:numPr>
          <w:ilvl w:val="0"/>
          <w:numId w:val="7"/>
        </w:numPr>
        <w:tabs>
          <w:tab w:val="clear" w:pos="720"/>
          <w:tab w:val="num" w:pos="709"/>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Адекватно оценивайте возможности ребенка. </w:t>
      </w:r>
    </w:p>
    <w:p w:rsidR="00EC2219" w:rsidRDefault="00EC2219" w:rsidP="009D6B94">
      <w:pPr>
        <w:widowControl w:val="0"/>
        <w:autoSpaceDE w:val="0"/>
        <w:autoSpaceDN w:val="0"/>
        <w:adjustRightInd w:val="0"/>
        <w:spacing w:after="0" w:line="136" w:lineRule="exact"/>
        <w:rPr>
          <w:rFonts w:ascii="Arial" w:hAnsi="Arial" w:cs="Arial"/>
          <w:sz w:val="24"/>
          <w:szCs w:val="24"/>
        </w:rPr>
      </w:pPr>
    </w:p>
    <w:p w:rsidR="00EC2219" w:rsidRDefault="00C07671" w:rsidP="009D6B94">
      <w:pPr>
        <w:widowControl w:val="0"/>
        <w:numPr>
          <w:ilvl w:val="0"/>
          <w:numId w:val="7"/>
        </w:numPr>
        <w:tabs>
          <w:tab w:val="clear" w:pos="720"/>
          <w:tab w:val="num" w:pos="709"/>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Умейте идти на компромисс. </w:t>
      </w:r>
    </w:p>
    <w:p w:rsidR="00EC2219" w:rsidRDefault="00EC2219" w:rsidP="009D6B94">
      <w:pPr>
        <w:widowControl w:val="0"/>
        <w:autoSpaceDE w:val="0"/>
        <w:autoSpaceDN w:val="0"/>
        <w:adjustRightInd w:val="0"/>
        <w:spacing w:after="0" w:line="136" w:lineRule="exact"/>
        <w:rPr>
          <w:rFonts w:ascii="Arial" w:hAnsi="Arial" w:cs="Arial"/>
          <w:sz w:val="24"/>
          <w:szCs w:val="24"/>
        </w:rPr>
      </w:pPr>
    </w:p>
    <w:p w:rsidR="00EC2219" w:rsidRPr="009D6B94" w:rsidRDefault="00C07671" w:rsidP="009D6B94">
      <w:pPr>
        <w:widowControl w:val="0"/>
        <w:numPr>
          <w:ilvl w:val="0"/>
          <w:numId w:val="7"/>
        </w:numPr>
        <w:tabs>
          <w:tab w:val="clear" w:pos="720"/>
          <w:tab w:val="num" w:pos="715"/>
        </w:tabs>
        <w:overflowPunct w:val="0"/>
        <w:autoSpaceDE w:val="0"/>
        <w:autoSpaceDN w:val="0"/>
        <w:adjustRightInd w:val="0"/>
        <w:spacing w:after="0" w:line="361" w:lineRule="auto"/>
        <w:ind w:left="0" w:firstLine="0"/>
        <w:jc w:val="both"/>
        <w:rPr>
          <w:rFonts w:ascii="Arial" w:hAnsi="Arial" w:cs="Arial"/>
          <w:sz w:val="24"/>
          <w:szCs w:val="24"/>
          <w:lang w:val="ru-RU"/>
        </w:rPr>
      </w:pPr>
      <w:r w:rsidRPr="009D6B94">
        <w:rPr>
          <w:rFonts w:ascii="Arial" w:hAnsi="Arial" w:cs="Arial"/>
          <w:sz w:val="24"/>
          <w:szCs w:val="24"/>
          <w:lang w:val="ru-RU"/>
        </w:rPr>
        <w:t xml:space="preserve">Найдите оптимальный путь воспитания ребенка, с которым согласны все, кто участвует в этом процессе. </w:t>
      </w:r>
    </w:p>
    <w:p w:rsidR="00EC2219" w:rsidRPr="009D6B94" w:rsidRDefault="00C07671" w:rsidP="009D6B94">
      <w:pPr>
        <w:widowControl w:val="0"/>
        <w:numPr>
          <w:ilvl w:val="0"/>
          <w:numId w:val="7"/>
        </w:numPr>
        <w:tabs>
          <w:tab w:val="clear" w:pos="720"/>
          <w:tab w:val="num" w:pos="709"/>
        </w:tabs>
        <w:overflowPunct w:val="0"/>
        <w:autoSpaceDE w:val="0"/>
        <w:autoSpaceDN w:val="0"/>
        <w:adjustRightInd w:val="0"/>
        <w:spacing w:after="0" w:line="240" w:lineRule="auto"/>
        <w:ind w:left="0" w:firstLine="0"/>
        <w:jc w:val="both"/>
        <w:rPr>
          <w:rFonts w:ascii="Arial" w:hAnsi="Arial" w:cs="Arial"/>
          <w:sz w:val="24"/>
          <w:szCs w:val="24"/>
          <w:lang w:val="ru-RU"/>
        </w:rPr>
      </w:pPr>
      <w:r w:rsidRPr="009D6B94">
        <w:rPr>
          <w:rFonts w:ascii="Arial" w:hAnsi="Arial" w:cs="Arial"/>
          <w:sz w:val="24"/>
          <w:szCs w:val="24"/>
          <w:lang w:val="ru-RU"/>
        </w:rPr>
        <w:t xml:space="preserve">Любите ребенка просто за то, что он у вас есть, без каких-либо условий. </w:t>
      </w:r>
    </w:p>
    <w:p w:rsidR="00EC2219" w:rsidRPr="009D6B94" w:rsidRDefault="00EC2219" w:rsidP="009D6B94">
      <w:pPr>
        <w:widowControl w:val="0"/>
        <w:autoSpaceDE w:val="0"/>
        <w:autoSpaceDN w:val="0"/>
        <w:adjustRightInd w:val="0"/>
        <w:spacing w:after="0" w:line="200" w:lineRule="exact"/>
        <w:rPr>
          <w:rFonts w:ascii="Times New Roman" w:hAnsi="Times New Roman" w:cs="Times New Roman"/>
          <w:sz w:val="24"/>
          <w:szCs w:val="24"/>
          <w:lang w:val="ru-RU"/>
        </w:rPr>
      </w:pPr>
    </w:p>
    <w:p w:rsidR="009D6B94" w:rsidRPr="009D6B94" w:rsidRDefault="009D6B94" w:rsidP="009D6B94">
      <w:pPr>
        <w:widowControl w:val="0"/>
        <w:autoSpaceDE w:val="0"/>
        <w:autoSpaceDN w:val="0"/>
        <w:adjustRightInd w:val="0"/>
        <w:spacing w:after="0" w:line="348" w:lineRule="exact"/>
        <w:jc w:val="center"/>
        <w:rPr>
          <w:rFonts w:ascii="Times New Roman" w:hAnsi="Times New Roman" w:cs="Times New Roman"/>
          <w:b/>
          <w:sz w:val="24"/>
          <w:szCs w:val="24"/>
          <w:lang w:val="ru-RU"/>
        </w:rPr>
      </w:pPr>
      <w:r w:rsidRPr="009D6B94">
        <w:rPr>
          <w:rFonts w:ascii="Times New Roman" w:hAnsi="Times New Roman" w:cs="Times New Roman"/>
          <w:b/>
          <w:sz w:val="24"/>
          <w:szCs w:val="24"/>
          <w:lang w:val="ru-RU"/>
        </w:rPr>
        <w:t>ЕСЛИ РЕБЁНОК КУСАЕТСЯ...</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Хотя кусаться не считается "неправильным" в том смысле, что один из десяти малышей до 2-х летнего возраста делает это, в целом это - тревожное и потенциально вредное поведение, которому родители и педагоги должны препятствовать с самого первого случая. Если ребенок кусается, не волнуйтесь и подумайте о причине, т.е. том, что ребенок испытал как раз перед этим инцидентом. Понимание, почему маленькие дети кусаются, может помочь вам сдерживать это агрессивное поведение и научить ребенка положительным способам выражать свои чувства.</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color w:val="313413"/>
          <w:sz w:val="28"/>
          <w:szCs w:val="28"/>
        </w:rPr>
        <w:t xml:space="preserve">Маленькие дети могут укусить по различным причинам. Определение причины, по которой ребенок кусается в конкретном случае, поможет вам развить </w:t>
      </w:r>
      <w:r w:rsidRPr="009D6B94">
        <w:rPr>
          <w:sz w:val="28"/>
          <w:szCs w:val="28"/>
        </w:rPr>
        <w:t>соответствующую технику поведения с ним и методы борьбы.</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rStyle w:val="a5"/>
          <w:i/>
          <w:iCs/>
          <w:sz w:val="28"/>
          <w:szCs w:val="28"/>
        </w:rPr>
        <w:t>1. "Кусальщик-экспериментатор"</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Младенец или маленький ребенок может попробовать укусить мать за грудь или за плечо. Когда это происходит, взрослые должны незамедлительно внятно и ясно объяснить ребёнку, что он не должен кусать людей. "Нет", сказанное резко, будет соответствующим ответом.</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Эти "кусальщики-экспериментаторы" просто хотят потрогать, почувствовать запах и попробовать на вкус других людей, чтобы узнать больше об окружающем их мире. Их мышцы развиваются, и они должны экспериментировать. Предоставьте им разнообразные места для игр и красочные игрушки, чтобы стимулировать детей в течение этой стадии развития.</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Такой тип кусающихся детей может также быть мотивирован зубной болью. Предложите соответствующие вещи для детей, которые можно пережевывать: замороженные рогалики, холодную большую морковку или специальное безопасное резиновое колечко, предназначенное для того, чтобы его грызть в период появления зубов.</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rStyle w:val="a5"/>
          <w:i/>
          <w:iCs/>
          <w:sz w:val="28"/>
          <w:szCs w:val="28"/>
        </w:rPr>
        <w:t>2. "Расстроенный кусальщик"</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Некоторые дети испытывают недостаток в необходимых навыках, позволяющих им справляться с ситуациями, такими как привлечение внимания взрослого или желание получить игрушку другого ребенка. Даже при том, что ребенок, возможно, не намеревался вредить другому человеку, взрослые должны реагировать на это с неодобрением. Сначала немедленно наказывайте. Затем объясните кусающемуся ребенку, что укусы причиняют боль другим людям, и не разрешайте так делать.</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lastRenderedPageBreak/>
        <w:t>Вы можете помочь расстроенным кусающимся детям, обучая их соответствующим жестам как выражать свои чувства или получить то, в чем они нуждаются. Хвалите детей, когда они делают успехи в своих попытках. Кроме того, наблюдайте за признаками появления у ребенка плохого настроения. Выявление потенциального конфликта может помочь вам предотвратить плохой инцидент.</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rStyle w:val="a5"/>
          <w:i/>
          <w:iCs/>
          <w:sz w:val="28"/>
          <w:szCs w:val="28"/>
        </w:rPr>
        <w:t>3. "Защищающийся кусальщик"</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Некоторые дети, чувствуя, что они подвергнуты опасности, кусаются в целях самообороны. Они могут быть подавлены окружением, и их укус - это средство восстановления контроля ситуации. В этом случае, используйте уже упомянутые интервенционные методы, и уверяйте ребенка, что его права и имущество (игрушки, одежда) в безопасности.</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Дети могут стать жертвами ситуации, такой как недавний развод родителей, смерть дедушки или бабушки, или такой, когда мама возвращается к работе после декретного отпуска. Кусающийся ребёнок, находясь под властью одной из этих ситуаций, может требовать дополнительного внимания и ласки, особенно если имеет место опасность физического насилия дома или по соседству. В любом случае, связь между ребенком и тем, кто о нем заботится, должна быть столь же теплой и располагать к себе насколько это возможно.</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rStyle w:val="a5"/>
          <w:i/>
          <w:iCs/>
          <w:sz w:val="28"/>
          <w:szCs w:val="28"/>
        </w:rPr>
        <w:t>4. "Властные кусальщики"</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Некоторые дети испытывают сильную потребность в независимости и в управлении. Как только они видят реакцию на их кусание, такое поведение усиливается. Дайте ребенку выбор в течение дня и укрепите положительное общественное поведение (например, выражаете ему свою благодарность). Если ребенок добивается внимания, когда он не безобразничает, он не будет прибегать к агрессивному поведению, чтобы почувствовать ощущение личной власти.</w:t>
      </w:r>
    </w:p>
    <w:p w:rsidR="009D6B94" w:rsidRPr="009D6B94" w:rsidRDefault="009D6B94" w:rsidP="009D6B94">
      <w:pPr>
        <w:pStyle w:val="a3"/>
        <w:shd w:val="clear" w:color="auto" w:fill="F7FBF4"/>
        <w:spacing w:before="0" w:beforeAutospacing="0" w:after="0" w:afterAutospacing="0"/>
        <w:ind w:firstLine="567"/>
        <w:jc w:val="both"/>
        <w:rPr>
          <w:b/>
          <w:sz w:val="28"/>
          <w:szCs w:val="28"/>
        </w:rPr>
      </w:pPr>
      <w:r w:rsidRPr="009D6B94">
        <w:rPr>
          <w:b/>
          <w:sz w:val="28"/>
          <w:szCs w:val="28"/>
        </w:rPr>
        <w:t>Никогда не бейте и не кусайте ребенка в ответ! Подход должен быть спокойным и поучительным.</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Родители и те, кто смотрит за ребёнком, должны сотрудничать, чтобы препятствовать желанию детей кусаться. Если детям разрешают демонстрировать такое поведение дома, не будет никакого шанса на устранение этого поведения в каком - бы то ни было детском заведении, больнице. В этом случае не поможет ни одна программа для воспитания детей. Работая в команде, педагоги и родители могут определить возможные причины того, почему ребенок кусается, и среагировать соответственно. В отличие от детских воспитателей и учителей, которые, как правило, лучше знакомы со специальными методами воспитания, родители ребенка учатся воспитывать, основываясь на их собственном детском поведении и опыте воспитания их родителей.</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rStyle w:val="a5"/>
          <w:i/>
          <w:iCs/>
          <w:sz w:val="28"/>
          <w:szCs w:val="28"/>
          <w:u w:val="single"/>
        </w:rPr>
        <w:t>Как можно предотвратить кусание</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Позитивная похвала поможет предотвратить кусание 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 Похвала не должна выражаться в виде конфеты, игрушки или чего-то еще. Похвалой могут послужить обычные слова о том, что ребенок поступил хорошо. Объятия или дружеский шлепок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lastRenderedPageBreak/>
        <w:t>Более того, родители должны моделировать поведение, которое хотят видеть у своих детей. Избегайте вспышек гнева и других проявлений агрессии. Будьте хорошим примером и покажите ребенку, как можно спокойно справляться с ежедневным раздражением.</w:t>
      </w:r>
    </w:p>
    <w:p w:rsidR="009D6B94" w:rsidRPr="009D6B94" w:rsidRDefault="009D6B94" w:rsidP="009D6B94">
      <w:pPr>
        <w:pStyle w:val="a3"/>
        <w:shd w:val="clear" w:color="auto" w:fill="F7FBF4"/>
        <w:spacing w:before="0" w:beforeAutospacing="0" w:after="0" w:afterAutospacing="0"/>
        <w:ind w:firstLine="567"/>
        <w:jc w:val="both"/>
        <w:rPr>
          <w:sz w:val="28"/>
          <w:szCs w:val="28"/>
        </w:rPr>
      </w:pPr>
      <w:r w:rsidRPr="009D6B94">
        <w:rPr>
          <w:sz w:val="28"/>
          <w:szCs w:val="28"/>
        </w:rPr>
        <w:t>У детей двух-трехлетнего возраста пристрастие к укусам может проявиться уже как один из социальных навыков. Таким образом ребенок старается ответить на обиды ровесникам - он не просто дерется, он царапается и кусается; или же привлечь к себе внимание взрослых. Во время активной игры со сверстниками укус может быть следствием перевозбуждения или стресса (у малыша забрали игрушку, или смеются над ним, или игнорируют в кругу других детей). Кусая же взрослых, ребенок привлекает к себе внимание - в таком возрасте ему еще все равно, привлекать ли положительные или отрицательные эмоции родителей, ему просто необходимо быть в центре внимания.</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sz w:val="28"/>
          <w:szCs w:val="28"/>
        </w:rPr>
        <w:t>Иногда в привычке ребенка кусаться косвенно виноваты родители. Во время игры с малышом аккуратно покусывая его пальчики, пяточки, вы показываете ему, что укус - это средство выразить свою любовь, и в последствии он будет кусать вас и других детей, испытывая даже по</w:t>
      </w:r>
      <w:r w:rsidRPr="009D6B94">
        <w:rPr>
          <w:color w:val="313413"/>
          <w:sz w:val="28"/>
          <w:szCs w:val="28"/>
        </w:rPr>
        <w:t>ложительные эмоции. Если ваш ребенок начал кусаться, постарайтесь уделить ему больше внимания, и спокойно расскажите ему, как вам больно, неприятно и обидно от его укусов.</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 xml:space="preserve">Более сложная ситуация может возникнуть, если ребенок кусается в детском коллективе. Если на вашего ребенка часто поступают жалобы от воспитателей и других родителей - начните с беседы с ребенком. </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Постарайтесь отследить источник стресса ребенка, общайтесь с ним на равных как можно чаще, объясняйте, почему больно и обидно, когда тебя кусают, хвалите за каждый раз, когда он мог кого-то укусить (равно как и поцарапать, ударить, лягнуть) и не кусал. </w:t>
      </w:r>
    </w:p>
    <w:p w:rsidR="009D6B94" w:rsidRPr="009D6B94" w:rsidRDefault="009D6B94" w:rsidP="009D6B94">
      <w:pPr>
        <w:pStyle w:val="a3"/>
        <w:shd w:val="clear" w:color="auto" w:fill="F7FBF4"/>
        <w:spacing w:before="0" w:beforeAutospacing="0" w:after="0" w:afterAutospacing="0"/>
        <w:ind w:firstLine="567"/>
        <w:jc w:val="both"/>
        <w:rPr>
          <w:i/>
          <w:color w:val="313413"/>
          <w:sz w:val="28"/>
          <w:szCs w:val="28"/>
        </w:rPr>
      </w:pPr>
      <w:r w:rsidRPr="009D6B94">
        <w:rPr>
          <w:rStyle w:val="a4"/>
          <w:b/>
          <w:bCs/>
          <w:i w:val="0"/>
          <w:color w:val="313413"/>
          <w:sz w:val="28"/>
          <w:szCs w:val="28"/>
        </w:rPr>
        <w:t>ПАМЯТКА ДЛЯ РОДИТЕЛЕЙ «ЕСЛИ РЕБЕНОК КУСАЕТСЯ»</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1. Твердо и спокойно скажите ребенку, что кусаться нехорошо. Объясните, что укушенному ребенку очень больно и, если возможно, привлеките укусившего к помощи пострадавшему, вместе погладьте того по руке.</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2. Проговорите с ребенком несколько простых фраз, выражающих его недовольство, например: «Нет», «Не хочу», «Я сержусь!». Попробуйте научить его говорить эти фразы, когда необходимо.</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3. Организовывайте и поощряйте игры с песком, водой, глиной, так как эти материалы успокаивают, способствуют снижению агрессивности.</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4. Обязательно давайте возможность ребенку как можно больше рисовать карандашами, фломастерами, мелками и, особенно, красками.</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5. В распоряжении ребенка должно быть достаточно строительных материалов – кубиков или крупного конструктора.</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6. Дома давайте ребенку как можно чаще «грызть» твердую пищу: морковь, капусту, яблоко, огурец, сухари, баранки и т.п.</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7. У ребенка должно быть место, где он может ползать, валяться, кувыркаться.</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8. Никогда не решайте свои проблемы при детях с помощью кулаков и крика!</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9. Избегайте ситуаций, когда ребенок может оказаться в тесной кучке других детей, постарайтесь обеспечить ему свободное пространство.</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t>10. Всегда соблюдайте режим дня, четко чередуя активную деятельность с отдыхом и приемами пищи в определенное время.</w:t>
      </w:r>
    </w:p>
    <w:p w:rsidR="009D6B94" w:rsidRPr="009D6B94" w:rsidRDefault="009D6B94" w:rsidP="009D6B94">
      <w:pPr>
        <w:pStyle w:val="a3"/>
        <w:shd w:val="clear" w:color="auto" w:fill="F7FBF4"/>
        <w:spacing w:before="0" w:beforeAutospacing="0" w:after="0" w:afterAutospacing="0"/>
        <w:ind w:firstLine="567"/>
        <w:jc w:val="both"/>
        <w:rPr>
          <w:color w:val="313413"/>
          <w:sz w:val="28"/>
          <w:szCs w:val="28"/>
        </w:rPr>
      </w:pPr>
      <w:r w:rsidRPr="009D6B94">
        <w:rPr>
          <w:color w:val="313413"/>
          <w:sz w:val="28"/>
          <w:szCs w:val="28"/>
        </w:rPr>
        <w:lastRenderedPageBreak/>
        <w:t>11. Помните, выражение Вашего лица всегда отображается на лицах детей. Будьте доброжелательны, больше улыбайтесь всем детям без исключения, не хмурьтесь! Знайте, ребенок перестанет кусаться, если Вы верите в это и помогаете ему.</w:t>
      </w:r>
    </w:p>
    <w:p w:rsidR="00EC2219" w:rsidRPr="009D6B94" w:rsidRDefault="00EC2219" w:rsidP="009D6B94">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p>
    <w:sectPr w:rsidR="00EC2219" w:rsidRPr="009D6B94" w:rsidSect="009D6B94">
      <w:pgSz w:w="11904" w:h="16840"/>
      <w:pgMar w:top="567" w:right="567" w:bottom="567" w:left="567" w:header="720" w:footer="720" w:gutter="0"/>
      <w:cols w:space="720" w:equalWidth="0">
        <w:col w:w="10202"/>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07671"/>
    <w:rsid w:val="0001494D"/>
    <w:rsid w:val="001C2D5E"/>
    <w:rsid w:val="00746651"/>
    <w:rsid w:val="009D6B94"/>
    <w:rsid w:val="00C07671"/>
    <w:rsid w:val="00EC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9D6B94"/>
    <w:rPr>
      <w:i/>
      <w:iCs/>
    </w:rPr>
  </w:style>
  <w:style w:type="character" w:styleId="a5">
    <w:name w:val="Strong"/>
    <w:basedOn w:val="a0"/>
    <w:uiPriority w:val="22"/>
    <w:qFormat/>
    <w:rsid w:val="009D6B94"/>
    <w:rPr>
      <w:b/>
      <w:bCs/>
    </w:rPr>
  </w:style>
  <w:style w:type="paragraph" w:styleId="a6">
    <w:name w:val="Balloon Text"/>
    <w:basedOn w:val="a"/>
    <w:link w:val="a7"/>
    <w:uiPriority w:val="99"/>
    <w:semiHidden/>
    <w:unhideWhenUsed/>
    <w:rsid w:val="009D6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0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2017-01-20T05:35:00Z</cp:lastPrinted>
  <dcterms:created xsi:type="dcterms:W3CDTF">2017-01-20T05:23:00Z</dcterms:created>
  <dcterms:modified xsi:type="dcterms:W3CDTF">2017-01-20T05:37:00Z</dcterms:modified>
</cp:coreProperties>
</file>