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27" w:rsidRDefault="008A04E3">
      <w:pPr>
        <w:rPr>
          <w:sz w:val="36"/>
        </w:rPr>
      </w:pPr>
      <w:r>
        <w:rPr>
          <w:sz w:val="36"/>
        </w:rPr>
        <w:t>«А есть ли родители у Маши?». Таким вопросом мы о</w:t>
      </w:r>
      <w:r w:rsidR="003A295D">
        <w:rPr>
          <w:sz w:val="36"/>
        </w:rPr>
        <w:t xml:space="preserve">задачили </w:t>
      </w:r>
      <w:r>
        <w:rPr>
          <w:sz w:val="36"/>
        </w:rPr>
        <w:t xml:space="preserve"> наших детей</w:t>
      </w:r>
      <w:r w:rsidR="003A295D">
        <w:rPr>
          <w:sz w:val="36"/>
        </w:rPr>
        <w:t xml:space="preserve"> подготовительной группы </w:t>
      </w:r>
      <w:r>
        <w:rPr>
          <w:sz w:val="36"/>
        </w:rPr>
        <w:t xml:space="preserve"> после просмотра на одном из занятий мультфильма «Маша и медведь». Конечно есть! В беседе с детьми мы выяснили где же могли быть родители у девочки Маши, может ли ребенок жить один, почему не может</w:t>
      </w:r>
      <w:r w:rsidR="00AD59E8">
        <w:rPr>
          <w:sz w:val="36"/>
        </w:rPr>
        <w:t xml:space="preserve"> и т.д.</w:t>
      </w:r>
      <w:r>
        <w:rPr>
          <w:sz w:val="36"/>
        </w:rPr>
        <w:t xml:space="preserve"> Детей подвели к выводу , что у ребенка должны быть родители</w:t>
      </w:r>
      <w:r w:rsidR="00AD59E8">
        <w:rPr>
          <w:sz w:val="36"/>
        </w:rPr>
        <w:t>, они должны заботится и воспитывать своего ребенка. Затем детям предложили нарисовать рисунок «Маша и её родители». Впоследствии каждый ребенок  рассказал  что  нарисовал: кто-то ходил в лес за грибами, кто-то на детскую площадку, кто-то просто гулял. Но были и такие рисунки: родители сидят за компьютером, а Маша ушла гулять одна. А на другом – Маша была с бабушкой.</w:t>
      </w:r>
      <w:r w:rsidR="003A295D">
        <w:rPr>
          <w:sz w:val="36"/>
        </w:rPr>
        <w:t xml:space="preserve"> Возможно родителям этих детей стоит задуматься об этом.</w:t>
      </w:r>
    </w:p>
    <w:p w:rsidR="003A295D" w:rsidRDefault="003A295D">
      <w:pPr>
        <w:rPr>
          <w:sz w:val="36"/>
        </w:rPr>
      </w:pPr>
      <w:r>
        <w:rPr>
          <w:sz w:val="36"/>
        </w:rPr>
        <w:t xml:space="preserve"> </w:t>
      </w:r>
    </w:p>
    <w:p w:rsidR="003A295D" w:rsidRDefault="003A295D">
      <w:pPr>
        <w:rPr>
          <w:sz w:val="36"/>
        </w:rPr>
      </w:pPr>
      <w:r>
        <w:rPr>
          <w:sz w:val="36"/>
        </w:rPr>
        <w:t>Материал подготовили: воспитатели Булычева Л.А.</w:t>
      </w:r>
    </w:p>
    <w:p w:rsidR="003A295D" w:rsidRPr="008A04E3" w:rsidRDefault="003A295D">
      <w:pPr>
        <w:rPr>
          <w:sz w:val="36"/>
        </w:rPr>
      </w:pPr>
      <w:r>
        <w:rPr>
          <w:sz w:val="36"/>
        </w:rPr>
        <w:t xml:space="preserve">                                                                        Шишкина М.М.</w:t>
      </w:r>
      <w:bookmarkStart w:id="0" w:name="_GoBack"/>
      <w:bookmarkEnd w:id="0"/>
    </w:p>
    <w:sectPr w:rsidR="003A295D" w:rsidRPr="008A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39"/>
    <w:rsid w:val="003A295D"/>
    <w:rsid w:val="007E6827"/>
    <w:rsid w:val="008A04E3"/>
    <w:rsid w:val="00AD59E8"/>
    <w:rsid w:val="00D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2016-10-22T14:37:00Z</dcterms:created>
  <dcterms:modified xsi:type="dcterms:W3CDTF">2016-10-22T15:04:00Z</dcterms:modified>
</cp:coreProperties>
</file>