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132076">
        <w:rPr>
          <w:rStyle w:val="a4"/>
          <w:sz w:val="28"/>
          <w:szCs w:val="28"/>
          <w:bdr w:val="none" w:sz="0" w:space="0" w:color="auto" w:frame="1"/>
        </w:rPr>
        <w:t>Консультация для родителей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32076">
        <w:rPr>
          <w:b/>
          <w:sz w:val="28"/>
          <w:szCs w:val="28"/>
        </w:rPr>
        <w:t>«</w:t>
      </w:r>
      <w:r w:rsidR="004C0035" w:rsidRPr="00132076">
        <w:rPr>
          <w:b/>
          <w:sz w:val="28"/>
          <w:szCs w:val="28"/>
        </w:rPr>
        <w:t xml:space="preserve">Соблюдение мер пожарной безопасности.  </w:t>
      </w:r>
      <w:r w:rsidRPr="00132076">
        <w:rPr>
          <w:b/>
          <w:sz w:val="28"/>
          <w:szCs w:val="28"/>
        </w:rPr>
        <w:t>Как научить ребенка правильному поведению при пожаре»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городе.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 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132076">
        <w:rPr>
          <w:sz w:val="28"/>
          <w:szCs w:val="28"/>
        </w:rPr>
        <w:t>пожаробезопасного</w:t>
      </w:r>
      <w:proofErr w:type="spellEnd"/>
      <w:r w:rsidRPr="00132076">
        <w:rPr>
          <w:sz w:val="28"/>
          <w:szCs w:val="28"/>
        </w:rPr>
        <w:t xml:space="preserve"> поведения.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 xml:space="preserve"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 w:rsidRPr="00132076">
        <w:rPr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132076">
        <w:rPr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</w:t>
      </w:r>
      <w:r w:rsidRPr="00132076">
        <w:rPr>
          <w:sz w:val="28"/>
          <w:szCs w:val="28"/>
        </w:rPr>
        <w:lastRenderedPageBreak/>
        <w:t>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rStyle w:val="a4"/>
          <w:sz w:val="28"/>
          <w:szCs w:val="28"/>
          <w:bdr w:val="none" w:sz="0" w:space="0" w:color="auto" w:frame="1"/>
        </w:rPr>
        <w:t>Объясните детям: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Правило 1. Не балуйся дома со спичками и зажигалками. Это одна из причин пожаров.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Правило 2. Уходя из комнаты или из дома, не забывай выключать электроприборы.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Правило 3. Не суши бельё над плитой.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 xml:space="preserve">Правило 4. Ни в коем случае не зажигай фейерверки, свечи или бенгальские огни дома (и вообще лучше это делать только </w:t>
      </w:r>
      <w:proofErr w:type="gramStart"/>
      <w:r w:rsidRPr="00132076">
        <w:rPr>
          <w:sz w:val="28"/>
          <w:szCs w:val="28"/>
        </w:rPr>
        <w:t>со</w:t>
      </w:r>
      <w:proofErr w:type="gramEnd"/>
      <w:r w:rsidRPr="00132076">
        <w:rPr>
          <w:sz w:val="28"/>
          <w:szCs w:val="28"/>
        </w:rPr>
        <w:t xml:space="preserve"> взрослыми).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Правило 5.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7A3D89" w:rsidRPr="00132076" w:rsidRDefault="007A3D89" w:rsidP="00132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rStyle w:val="a4"/>
          <w:sz w:val="28"/>
          <w:szCs w:val="28"/>
          <w:bdr w:val="none" w:sz="0" w:space="0" w:color="auto" w:frame="1"/>
        </w:rPr>
        <w:t>Реакция детей во время пожара:</w:t>
      </w:r>
    </w:p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•       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 xml:space="preserve">•        Ребенок  может кричать от страха, но если шок от события слишком большой – голос может отказать, и ребенок будет просто молча </w:t>
      </w:r>
      <w:r w:rsidRPr="00132076">
        <w:rPr>
          <w:sz w:val="28"/>
          <w:szCs w:val="28"/>
        </w:rPr>
        <w:lastRenderedPageBreak/>
        <w:t>прятаться, что в случае пожарной опасности значительно затрудняет его поиск и повышает риск гибели.</w:t>
      </w:r>
    </w:p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•       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E22CEA" w:rsidRPr="00132076" w:rsidRDefault="00E22CEA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rStyle w:val="a4"/>
          <w:sz w:val="28"/>
          <w:szCs w:val="28"/>
          <w:bdr w:val="none" w:sz="0" w:space="0" w:color="auto" w:frame="1"/>
        </w:rPr>
        <w:t>ЕСЛИ В ДОМЕ НАЧАЛСЯ ПОЖАР.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Правило 2. Если огонь сразу не погас, немедленно убегай из дома в безопасное место. И только после этого позвони в пожарную охрану по телефону 101 или попроси об этом соседей.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Правило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— внизу дыма меньше.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Правило 5. При пожаре никогда не садись в лифт. Он может отключиться, и ты задохнешься.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Правило 6. Ожидая приезда пожарных, не теряй головы и не выпрыгивай из окна. Тебя обязательно спасут.</w:t>
      </w:r>
    </w:p>
    <w:p w:rsidR="00CF23B5" w:rsidRPr="00132076" w:rsidRDefault="00CF23B5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 xml:space="preserve">Правило 7. Когда приедут пожарные, во всём их слушайся и не бойся. Они лучше </w:t>
      </w:r>
      <w:proofErr w:type="gramStart"/>
      <w:r w:rsidRPr="00132076">
        <w:rPr>
          <w:sz w:val="28"/>
          <w:szCs w:val="28"/>
        </w:rPr>
        <w:t>знают</w:t>
      </w:r>
      <w:proofErr w:type="gramEnd"/>
      <w:r w:rsidRPr="00132076">
        <w:rPr>
          <w:sz w:val="28"/>
          <w:szCs w:val="28"/>
        </w:rPr>
        <w:t xml:space="preserve"> как тебя спасти.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rStyle w:val="a4"/>
          <w:sz w:val="28"/>
          <w:szCs w:val="28"/>
          <w:bdr w:val="none" w:sz="0" w:space="0" w:color="auto" w:frame="1"/>
        </w:rPr>
        <w:t>УВАЖАЕМЫЕ РОДИТЕЛИ!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Помните, что соблюдение элементарных правил безопасности убережёт Вас и ваших детей!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• Спички — не игрушка. Прячьте спички от детей!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• Разъясните детям, как тяжелы последствия шалости с огнем.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• Не оставляйте детей без надзора.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• Не проходите мимо детей, играющих с огнем.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• Не забывайте выключать электроприборы.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• Не разрешайте детям включать электроприборы.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lastRenderedPageBreak/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• Не загромождайте основные пути эвакуации, балконы и лоджии.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• Изучите сами и разъясните детям правила пользования первичными средствами пожаротушения.</w:t>
      </w:r>
    </w:p>
    <w:p w:rsidR="00CF23B5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32076">
        <w:rPr>
          <w:sz w:val="28"/>
          <w:szCs w:val="28"/>
        </w:rPr>
        <w:t>• О пожаре звоните по телефону </w:t>
      </w:r>
      <w:r w:rsidRPr="00132076">
        <w:rPr>
          <w:rStyle w:val="a4"/>
          <w:sz w:val="28"/>
          <w:szCs w:val="28"/>
          <w:bdr w:val="none" w:sz="0" w:space="0" w:color="auto" w:frame="1"/>
        </w:rPr>
        <w:t>«101»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Поиграйте с ребенком в игру: вы будите перечислять действия, а ребенок должен выделить (хлопнуть в ладоши, топнуть и т. д.) только те, которые могут привести к пожару. Используйте каждый раз новые слова: рисование, поджигание бумаги, пение, игра с зажигалкой, изготовление </w:t>
      </w:r>
      <w:hyperlink r:id="rId5" w:tooltip="Аппликация" w:history="1">
        <w:r w:rsidRPr="00132076">
          <w:rPr>
            <w:rStyle w:val="a5"/>
            <w:color w:val="auto"/>
            <w:sz w:val="28"/>
            <w:szCs w:val="28"/>
            <w:bdr w:val="none" w:sz="0" w:space="0" w:color="auto" w:frame="1"/>
          </w:rPr>
          <w:t>аппликации</w:t>
        </w:r>
      </w:hyperlink>
      <w:r w:rsidRPr="00132076">
        <w:rPr>
          <w:sz w:val="28"/>
          <w:szCs w:val="28"/>
        </w:rPr>
        <w:t>, зажигание свечки и т. д. Можно использовать для чтения </w:t>
      </w:r>
      <w:hyperlink r:id="rId6" w:tooltip="Детская литература" w:history="1">
        <w:r w:rsidRPr="00132076">
          <w:rPr>
            <w:rStyle w:val="a5"/>
            <w:color w:val="auto"/>
            <w:sz w:val="28"/>
            <w:szCs w:val="28"/>
            <w:bdr w:val="none" w:sz="0" w:space="0" w:color="auto" w:frame="1"/>
          </w:rPr>
          <w:t>детскую литературу</w:t>
        </w:r>
      </w:hyperlink>
      <w:r w:rsidRPr="00132076">
        <w:rPr>
          <w:sz w:val="28"/>
          <w:szCs w:val="28"/>
        </w:rPr>
        <w:t>: «Кошкин дом»</w:t>
      </w:r>
      <w:proofErr w:type="gramStart"/>
      <w:r w:rsidRPr="00132076">
        <w:rPr>
          <w:sz w:val="28"/>
          <w:szCs w:val="28"/>
        </w:rPr>
        <w:t xml:space="preserve"> ,</w:t>
      </w:r>
      <w:proofErr w:type="gramEnd"/>
      <w:r w:rsidRPr="00132076">
        <w:rPr>
          <w:sz w:val="28"/>
          <w:szCs w:val="28"/>
        </w:rPr>
        <w:t xml:space="preserve"> «Путаница» К. Чуковского, «Жил на свете слоненок» Г. Цыферова, «Пожар», «Пожарные собаки» Л. Толстого, «Пожар», «Дым», «Пожар в доме» Б. Житкова.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Предложите детям раскрасить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Как сказочные цветы, выглядят языки пламени, раскрашенные ярко-желтым, оранжевым и красным цветами. Обсудите – в каких ситуациях.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Поддержите попытки детей представить себе, что случиться при неосторожном обращении с огнем.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Организуйте игру «Вызов пожарных». 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 </w:t>
      </w:r>
      <w:r w:rsidRPr="00132076">
        <w:rPr>
          <w:b/>
          <w:bCs/>
          <w:sz w:val="28"/>
          <w:szCs w:val="28"/>
          <w:bdr w:val="none" w:sz="0" w:space="0" w:color="auto" w:frame="1"/>
        </w:rPr>
        <w:t>четко произнести адрес, имя, фамилию.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>Для лучшего запоминания номера телефона выучите с ребенком следующее стихотворение: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b/>
          <w:bCs/>
          <w:sz w:val="28"/>
          <w:szCs w:val="28"/>
          <w:bdr w:val="none" w:sz="0" w:space="0" w:color="auto" w:frame="1"/>
        </w:rPr>
        <w:t>Сам не справишься с пожаром,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b/>
          <w:bCs/>
          <w:sz w:val="28"/>
          <w:szCs w:val="28"/>
          <w:bdr w:val="none" w:sz="0" w:space="0" w:color="auto" w:frame="1"/>
        </w:rPr>
        <w:t>Этот труд не для детей.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b/>
          <w:bCs/>
          <w:sz w:val="28"/>
          <w:szCs w:val="28"/>
          <w:bdr w:val="none" w:sz="0" w:space="0" w:color="auto" w:frame="1"/>
        </w:rPr>
        <w:t>Не теряя время даром, «01» звони скорей.</w:t>
      </w:r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32076">
        <w:rPr>
          <w:b/>
          <w:bCs/>
          <w:sz w:val="28"/>
          <w:szCs w:val="28"/>
          <w:bdr w:val="none" w:sz="0" w:space="0" w:color="auto" w:frame="1"/>
        </w:rPr>
        <w:t>Набирай умело – чтоб не все сгорело.</w:t>
      </w:r>
      <w:bookmarkStart w:id="0" w:name="_GoBack"/>
      <w:bookmarkEnd w:id="0"/>
    </w:p>
    <w:p w:rsidR="00903019" w:rsidRPr="00132076" w:rsidRDefault="00903019" w:rsidP="001320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76">
        <w:rPr>
          <w:sz w:val="28"/>
          <w:szCs w:val="28"/>
        </w:rPr>
        <w:t xml:space="preserve">Проявите терпение, творчество и вы не просто дадите ему сумму знаний, а сформируете умение правильно себя вести в различных ситуациях. </w:t>
      </w:r>
    </w:p>
    <w:p w:rsidR="00A70643" w:rsidRPr="00132076" w:rsidRDefault="00A70643" w:rsidP="001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035" w:rsidRPr="00132076" w:rsidRDefault="004C0035" w:rsidP="001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0035" w:rsidRPr="00132076" w:rsidSect="0073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E34"/>
    <w:rsid w:val="00132076"/>
    <w:rsid w:val="001664C1"/>
    <w:rsid w:val="003C5A5B"/>
    <w:rsid w:val="004C0035"/>
    <w:rsid w:val="005D20B5"/>
    <w:rsid w:val="00730505"/>
    <w:rsid w:val="007A3D89"/>
    <w:rsid w:val="007C7E34"/>
    <w:rsid w:val="008E299E"/>
    <w:rsid w:val="00903019"/>
    <w:rsid w:val="00A70643"/>
    <w:rsid w:val="00AD4EC7"/>
    <w:rsid w:val="00C02534"/>
    <w:rsid w:val="00C308B9"/>
    <w:rsid w:val="00CF23B5"/>
    <w:rsid w:val="00E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E34"/>
    <w:rPr>
      <w:b/>
      <w:bCs/>
    </w:rPr>
  </w:style>
  <w:style w:type="character" w:styleId="a5">
    <w:name w:val="Hyperlink"/>
    <w:basedOn w:val="a0"/>
    <w:uiPriority w:val="99"/>
    <w:semiHidden/>
    <w:unhideWhenUsed/>
    <w:rsid w:val="007C7E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tskaya_literatura/" TargetMode="External"/><Relationship Id="rId5" Type="http://schemas.openxmlformats.org/officeDocument/2006/relationships/hyperlink" Target="http://pandia.ru/text/category/applik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Специалисты</cp:lastModifiedBy>
  <cp:revision>3</cp:revision>
  <cp:lastPrinted>2018-04-02T12:06:00Z</cp:lastPrinted>
  <dcterms:created xsi:type="dcterms:W3CDTF">2019-08-18T06:50:00Z</dcterms:created>
  <dcterms:modified xsi:type="dcterms:W3CDTF">2019-08-21T03:48:00Z</dcterms:modified>
</cp:coreProperties>
</file>