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99B"/>
    <w:p w:rsidR="00000000" w:rsidRDefault="002E399B"/>
    <w:p w:rsidR="00000000" w:rsidRDefault="002E399B"/>
    <w:p w:rsidR="00000000" w:rsidRDefault="002E399B"/>
    <w:p w:rsidR="00000000" w:rsidRPr="002E399B" w:rsidRDefault="002E399B">
      <w:pPr>
        <w:pStyle w:val="2"/>
        <w:jc w:val="center"/>
        <w:rPr>
          <w:color w:val="000000"/>
          <w:sz w:val="40"/>
          <w:szCs w:val="40"/>
        </w:rPr>
      </w:pPr>
      <w:r w:rsidRPr="002E399B">
        <w:rPr>
          <w:color w:val="000000"/>
          <w:sz w:val="40"/>
          <w:szCs w:val="40"/>
        </w:rPr>
        <w:t xml:space="preserve">Консультация для родителей </w:t>
      </w:r>
    </w:p>
    <w:p w:rsidR="00000000" w:rsidRPr="002E399B" w:rsidRDefault="002E399B">
      <w:pPr>
        <w:pStyle w:val="2"/>
        <w:jc w:val="center"/>
        <w:rPr>
          <w:color w:val="000000"/>
          <w:sz w:val="40"/>
          <w:szCs w:val="40"/>
        </w:rPr>
      </w:pPr>
      <w:r w:rsidRPr="002E399B">
        <w:rPr>
          <w:color w:val="000000"/>
          <w:sz w:val="40"/>
          <w:szCs w:val="40"/>
        </w:rPr>
        <w:t>«</w:t>
      </w:r>
      <w:r w:rsidRPr="002E399B">
        <w:rPr>
          <w:color w:val="000000"/>
          <w:sz w:val="40"/>
          <w:szCs w:val="40"/>
        </w:rPr>
        <w:t>Безопасность ребёнка</w:t>
      </w:r>
    </w:p>
    <w:p w:rsidR="00000000" w:rsidRPr="002E399B" w:rsidRDefault="002E399B">
      <w:pPr>
        <w:pStyle w:val="2"/>
        <w:jc w:val="center"/>
        <w:rPr>
          <w:color w:val="000000"/>
          <w:sz w:val="40"/>
          <w:szCs w:val="40"/>
        </w:rPr>
      </w:pPr>
      <w:r w:rsidRPr="002E399B">
        <w:rPr>
          <w:color w:val="000000"/>
          <w:sz w:val="40"/>
          <w:szCs w:val="40"/>
        </w:rPr>
        <w:t xml:space="preserve"> </w:t>
      </w:r>
      <w:r w:rsidRPr="002E399B">
        <w:rPr>
          <w:color w:val="000000"/>
          <w:sz w:val="40"/>
          <w:szCs w:val="40"/>
        </w:rPr>
        <w:t xml:space="preserve">на прогулке </w:t>
      </w:r>
    </w:p>
    <w:p w:rsidR="00000000" w:rsidRPr="002E399B" w:rsidRDefault="002E399B" w:rsidP="002E399B">
      <w:pPr>
        <w:pStyle w:val="2"/>
        <w:jc w:val="center"/>
        <w:rPr>
          <w:color w:val="000000"/>
          <w:sz w:val="80"/>
          <w:szCs w:val="80"/>
        </w:rPr>
      </w:pPr>
      <w:r w:rsidRPr="002E399B">
        <w:rPr>
          <w:color w:val="000000"/>
          <w:sz w:val="40"/>
          <w:szCs w:val="40"/>
        </w:rPr>
        <w:t>в зимний период</w:t>
      </w:r>
    </w:p>
    <w:p w:rsidR="00000000" w:rsidRDefault="002E399B">
      <w:pPr>
        <w:widowControl/>
        <w:spacing w:line="360" w:lineRule="atLeast"/>
        <w:jc w:val="center"/>
      </w:pPr>
    </w:p>
    <w:p w:rsidR="00000000" w:rsidRDefault="002E399B">
      <w:pPr>
        <w:widowControl/>
        <w:spacing w:line="360" w:lineRule="atLeast"/>
        <w:jc w:val="center"/>
      </w:pPr>
    </w:p>
    <w:p w:rsidR="00000000" w:rsidRPr="002E399B" w:rsidRDefault="002E399B" w:rsidP="002E399B">
      <w:pPr>
        <w:pStyle w:val="a1"/>
        <w:widowControl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Зимние прогулки </w:t>
      </w:r>
      <w:r w:rsidRPr="002E399B">
        <w:rPr>
          <w:color w:val="222222"/>
          <w:sz w:val="28"/>
          <w:szCs w:val="28"/>
        </w:rPr>
        <w:t>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bookmarkStart w:id="0" w:name="more-1730"/>
      <w:bookmarkEnd w:id="0"/>
      <w:r w:rsidRPr="002E399B">
        <w:rPr>
          <w:color w:val="222222"/>
          <w:sz w:val="28"/>
          <w:szCs w:val="28"/>
        </w:rPr>
        <w:br/>
        <w:t>Но зимнее время омрачает радость детей и ро</w:t>
      </w:r>
      <w:r w:rsidRPr="002E399B">
        <w:rPr>
          <w:color w:val="222222"/>
          <w:sz w:val="28"/>
          <w:szCs w:val="28"/>
        </w:rPr>
        <w:t xml:space="preserve">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2E399B">
        <w:rPr>
          <w:color w:val="222222"/>
          <w:sz w:val="28"/>
          <w:szCs w:val="28"/>
        </w:rPr>
        <w:t>простые</w:t>
      </w:r>
      <w:proofErr w:type="gramEnd"/>
      <w:r w:rsidRPr="002E399B">
        <w:rPr>
          <w:color w:val="222222"/>
          <w:sz w:val="28"/>
          <w:szCs w:val="28"/>
        </w:rPr>
        <w:t xml:space="preserve"> и, казалось бы, само собой разумеющиеся правила.</w:t>
      </w:r>
    </w:p>
    <w:p w:rsidR="00000000" w:rsidRPr="002E399B" w:rsidRDefault="002E399B" w:rsidP="002E399B">
      <w:pPr>
        <w:pStyle w:val="a1"/>
        <w:widowControl/>
        <w:rPr>
          <w:color w:val="222222"/>
          <w:sz w:val="28"/>
          <w:szCs w:val="28"/>
        </w:rPr>
      </w:pPr>
    </w:p>
    <w:p w:rsidR="002E399B" w:rsidRPr="002E399B" w:rsidRDefault="002E399B" w:rsidP="002E399B">
      <w:pPr>
        <w:pStyle w:val="a1"/>
        <w:widowControl/>
        <w:rPr>
          <w:color w:val="222222"/>
          <w:sz w:val="28"/>
          <w:szCs w:val="28"/>
        </w:rPr>
      </w:pPr>
    </w:p>
    <w:p w:rsidR="002E399B" w:rsidRPr="002E399B" w:rsidRDefault="002E399B" w:rsidP="002E399B">
      <w:pPr>
        <w:pStyle w:val="a1"/>
        <w:widowControl/>
        <w:rPr>
          <w:color w:val="222222"/>
          <w:sz w:val="28"/>
          <w:szCs w:val="28"/>
        </w:rPr>
      </w:pPr>
    </w:p>
    <w:p w:rsidR="002E399B" w:rsidRPr="002E399B" w:rsidRDefault="002E399B" w:rsidP="002E399B">
      <w:pPr>
        <w:pStyle w:val="a1"/>
        <w:widowControl/>
        <w:rPr>
          <w:color w:val="222222"/>
          <w:sz w:val="28"/>
          <w:szCs w:val="28"/>
        </w:rPr>
      </w:pPr>
    </w:p>
    <w:p w:rsidR="00000000" w:rsidRPr="002E399B" w:rsidRDefault="002E399B" w:rsidP="002E399B">
      <w:pPr>
        <w:pStyle w:val="a1"/>
        <w:widowControl/>
        <w:spacing w:after="150"/>
        <w:jc w:val="center"/>
        <w:rPr>
          <w:color w:val="222222"/>
          <w:sz w:val="28"/>
          <w:szCs w:val="28"/>
        </w:rPr>
      </w:pPr>
      <w:r w:rsidRPr="002E399B">
        <w:rPr>
          <w:b/>
          <w:bCs/>
          <w:color w:val="222222"/>
          <w:sz w:val="28"/>
          <w:szCs w:val="28"/>
        </w:rPr>
        <w:t>ОДЕЖДА ДЛЯ ЗИМНЕЙ ПРОГУЛКИ</w:t>
      </w:r>
      <w:r w:rsidRPr="002E399B">
        <w:rPr>
          <w:color w:val="222222"/>
          <w:sz w:val="28"/>
          <w:szCs w:val="28"/>
        </w:rPr>
        <w:br/>
      </w:r>
    </w:p>
    <w:p w:rsidR="002E399B" w:rsidRPr="002E399B" w:rsidRDefault="002E399B" w:rsidP="002E399B">
      <w:pPr>
        <w:pStyle w:val="a1"/>
        <w:widowControl/>
        <w:spacing w:after="15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>Собираясь на прогулку, заботливых родителей всегда мучает воп</w:t>
      </w:r>
      <w:r w:rsidRPr="002E399B">
        <w:rPr>
          <w:color w:val="222222"/>
          <w:sz w:val="28"/>
          <w:szCs w:val="28"/>
        </w:rPr>
        <w:t>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</w:t>
      </w:r>
      <w:r w:rsidRPr="002E399B">
        <w:rPr>
          <w:color w:val="222222"/>
          <w:sz w:val="28"/>
          <w:szCs w:val="28"/>
        </w:rPr>
        <w:t xml:space="preserve">ой одновременно. Зимняя </w:t>
      </w:r>
      <w:proofErr w:type="gramStart"/>
      <w:r w:rsidRPr="002E399B">
        <w:rPr>
          <w:color w:val="222222"/>
          <w:sz w:val="28"/>
          <w:szCs w:val="28"/>
        </w:rPr>
        <w:t>обувь</w:t>
      </w:r>
      <w:proofErr w:type="gramEnd"/>
      <w:r w:rsidRPr="002E399B">
        <w:rPr>
          <w:color w:val="222222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</w:t>
      </w:r>
      <w:r w:rsidRPr="002E399B">
        <w:rPr>
          <w:color w:val="222222"/>
          <w:sz w:val="28"/>
          <w:szCs w:val="28"/>
        </w:rPr>
        <w:t>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000000" w:rsidRDefault="002E399B" w:rsidP="002E399B">
      <w:pPr>
        <w:pStyle w:val="a1"/>
        <w:widowControl/>
        <w:spacing w:after="150"/>
        <w:rPr>
          <w:color w:val="222222"/>
          <w:sz w:val="28"/>
          <w:szCs w:val="28"/>
        </w:rPr>
      </w:pPr>
    </w:p>
    <w:p w:rsidR="002E399B" w:rsidRPr="002E399B" w:rsidRDefault="002E399B" w:rsidP="002E399B">
      <w:pPr>
        <w:pStyle w:val="a1"/>
        <w:widowControl/>
        <w:spacing w:after="150"/>
        <w:rPr>
          <w:color w:val="222222"/>
          <w:sz w:val="28"/>
          <w:szCs w:val="28"/>
        </w:rPr>
      </w:pPr>
    </w:p>
    <w:p w:rsidR="00000000" w:rsidRPr="002E399B" w:rsidRDefault="002E399B" w:rsidP="002E399B">
      <w:pPr>
        <w:pStyle w:val="a1"/>
        <w:widowControl/>
        <w:spacing w:after="150"/>
        <w:jc w:val="center"/>
        <w:rPr>
          <w:color w:val="222222"/>
          <w:sz w:val="28"/>
          <w:szCs w:val="28"/>
        </w:rPr>
      </w:pPr>
      <w:r w:rsidRPr="002E399B">
        <w:rPr>
          <w:b/>
          <w:bCs/>
          <w:color w:val="222222"/>
          <w:sz w:val="28"/>
          <w:szCs w:val="28"/>
        </w:rPr>
        <w:lastRenderedPageBreak/>
        <w:t>ОПАСНОСТИ, ПОДСТЕРЕГАЮЩИЕ НАС ЗИМОЙ</w:t>
      </w:r>
    </w:p>
    <w:p w:rsidR="00000000" w:rsidRPr="002E399B" w:rsidRDefault="002E399B" w:rsidP="002E399B">
      <w:pPr>
        <w:pStyle w:val="a1"/>
        <w:widowControl/>
        <w:spacing w:after="15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>Обратите внимание ребёнка на сосульки и горы снега, свешивающиеся с крыш домов. Расскажите</w:t>
      </w:r>
      <w:r w:rsidRPr="002E399B">
        <w:rPr>
          <w:color w:val="222222"/>
          <w:sz w:val="28"/>
          <w:szCs w:val="28"/>
        </w:rPr>
        <w:t xml:space="preserve">, чем они опасны и почему такие места надо </w:t>
      </w:r>
      <w:proofErr w:type="gramStart"/>
      <w:r w:rsidRPr="002E399B">
        <w:rPr>
          <w:color w:val="222222"/>
          <w:sz w:val="28"/>
          <w:szCs w:val="28"/>
        </w:rPr>
        <w:t>обходить</w:t>
      </w:r>
      <w:proofErr w:type="gramEnd"/>
      <w:r w:rsidRPr="002E399B">
        <w:rPr>
          <w:color w:val="222222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  <w:r w:rsidRPr="002E399B">
        <w:rPr>
          <w:color w:val="222222"/>
          <w:sz w:val="28"/>
          <w:szCs w:val="28"/>
        </w:rPr>
        <w:br/>
      </w:r>
      <w:r w:rsidRPr="002E399B">
        <w:rPr>
          <w:b/>
          <w:bCs/>
          <w:color w:val="222222"/>
          <w:sz w:val="28"/>
          <w:szCs w:val="28"/>
        </w:rPr>
        <w:t>Осторожно, гололед!</w:t>
      </w:r>
      <w:r w:rsidRPr="002E399B">
        <w:rPr>
          <w:color w:val="222222"/>
          <w:sz w:val="28"/>
          <w:szCs w:val="28"/>
        </w:rPr>
        <w:br/>
        <w:t>Учите детей, что ходить по обледеневшему тротуару нужно маленькими шажками, наступая на всю подошв</w:t>
      </w:r>
      <w:r w:rsidRPr="002E399B">
        <w:rPr>
          <w:color w:val="222222"/>
          <w:sz w:val="28"/>
          <w:szCs w:val="28"/>
        </w:rPr>
        <w:t>у. Старайтесь по возможности обходить скользкие места.</w:t>
      </w:r>
      <w:r w:rsidRPr="002E399B">
        <w:rPr>
          <w:color w:val="222222"/>
          <w:sz w:val="28"/>
          <w:szCs w:val="28"/>
        </w:rPr>
        <w:br/>
        <w:t>Особенно внимательно нужно зимой переходить дорогу — машина на скользкой дороге не сможет остановиться сразу!</w:t>
      </w:r>
      <w:r w:rsidRPr="002E399B">
        <w:rPr>
          <w:color w:val="222222"/>
          <w:sz w:val="28"/>
          <w:szCs w:val="28"/>
        </w:rPr>
        <w:br/>
      </w:r>
      <w:r w:rsidRPr="002E399B">
        <w:rPr>
          <w:b/>
          <w:bCs/>
          <w:color w:val="222222"/>
          <w:sz w:val="28"/>
          <w:szCs w:val="28"/>
        </w:rPr>
        <w:t>Осторожно, мороз!</w:t>
      </w:r>
      <w:r w:rsidRPr="002E399B">
        <w:rPr>
          <w:color w:val="222222"/>
          <w:sz w:val="28"/>
          <w:szCs w:val="28"/>
        </w:rPr>
        <w:br/>
        <w:t>Сократите или вовсе исключите прогулку с детьми в морозные дни: высока ве</w:t>
      </w:r>
      <w:r w:rsidRPr="002E399B">
        <w:rPr>
          <w:color w:val="222222"/>
          <w:sz w:val="28"/>
          <w:szCs w:val="28"/>
        </w:rPr>
        <w:t>роятность обморожения.</w:t>
      </w:r>
      <w:r w:rsidRPr="002E399B">
        <w:rPr>
          <w:color w:val="222222"/>
          <w:sz w:val="28"/>
          <w:szCs w:val="28"/>
        </w:rPr>
        <w:br/>
      </w:r>
      <w:r w:rsidRPr="002E399B">
        <w:rPr>
          <w:b/>
          <w:bCs/>
          <w:color w:val="222222"/>
          <w:sz w:val="28"/>
          <w:szCs w:val="28"/>
        </w:rPr>
        <w:t>Зимой на водоеме.</w:t>
      </w:r>
      <w:r w:rsidRPr="002E399B">
        <w:rPr>
          <w:color w:val="222222"/>
          <w:sz w:val="28"/>
          <w:szCs w:val="28"/>
        </w:rPr>
        <w:br/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</w:t>
      </w:r>
      <w:r w:rsidRPr="002E399B">
        <w:rPr>
          <w:color w:val="222222"/>
          <w:sz w:val="28"/>
          <w:szCs w:val="28"/>
        </w:rPr>
        <w:t xml:space="preserve"> или откатиться от края.</w:t>
      </w:r>
      <w:r w:rsidRPr="002E399B">
        <w:rPr>
          <w:color w:val="222222"/>
          <w:sz w:val="28"/>
          <w:szCs w:val="28"/>
        </w:rPr>
        <w:br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000000" w:rsidRPr="002E399B" w:rsidRDefault="002E399B" w:rsidP="002E399B">
      <w:pPr>
        <w:pStyle w:val="a1"/>
        <w:widowControl/>
        <w:spacing w:after="150"/>
        <w:jc w:val="center"/>
        <w:rPr>
          <w:color w:val="222222"/>
          <w:sz w:val="28"/>
          <w:szCs w:val="28"/>
        </w:rPr>
      </w:pPr>
    </w:p>
    <w:p w:rsidR="00000000" w:rsidRPr="002E399B" w:rsidRDefault="002E399B" w:rsidP="002E399B">
      <w:pPr>
        <w:pStyle w:val="a1"/>
        <w:widowControl/>
        <w:spacing w:after="150"/>
        <w:jc w:val="center"/>
        <w:rPr>
          <w:color w:val="222222"/>
          <w:sz w:val="28"/>
          <w:szCs w:val="28"/>
        </w:rPr>
      </w:pPr>
    </w:p>
    <w:p w:rsidR="00000000" w:rsidRPr="002E399B" w:rsidRDefault="002E399B" w:rsidP="002E399B">
      <w:pPr>
        <w:pStyle w:val="a1"/>
        <w:widowControl/>
        <w:spacing w:after="150"/>
        <w:jc w:val="center"/>
        <w:rPr>
          <w:color w:val="222222"/>
          <w:sz w:val="28"/>
          <w:szCs w:val="28"/>
        </w:rPr>
      </w:pPr>
      <w:r w:rsidRPr="002E399B">
        <w:rPr>
          <w:b/>
          <w:bCs/>
          <w:color w:val="222222"/>
          <w:sz w:val="28"/>
          <w:szCs w:val="28"/>
        </w:rPr>
        <w:t>ЗИМНИЕ ЗАБАВЫ И БЕЗОПАСНОСТЬ</w:t>
      </w:r>
    </w:p>
    <w:p w:rsidR="00000000" w:rsidRPr="002E399B" w:rsidRDefault="002E399B" w:rsidP="002E399B">
      <w:pPr>
        <w:pStyle w:val="a1"/>
        <w:widowControl/>
        <w:spacing w:after="15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>У каждой зимней забавы есть и свои особенности, свои правила безопасност</w:t>
      </w:r>
      <w:r w:rsidRPr="002E399B">
        <w:rPr>
          <w:color w:val="222222"/>
          <w:sz w:val="28"/>
          <w:szCs w:val="28"/>
        </w:rPr>
        <w:t>и.</w:t>
      </w:r>
      <w:r w:rsidRPr="002E399B">
        <w:rPr>
          <w:color w:val="222222"/>
          <w:sz w:val="28"/>
          <w:szCs w:val="28"/>
        </w:rPr>
        <w:br/>
        <w:t>Катание на санках, ледянках</w:t>
      </w:r>
      <w:proofErr w:type="gramStart"/>
      <w:r w:rsidRPr="002E399B">
        <w:rPr>
          <w:color w:val="222222"/>
          <w:sz w:val="28"/>
          <w:szCs w:val="28"/>
        </w:rPr>
        <w:br/>
        <w:t>Д</w:t>
      </w:r>
      <w:proofErr w:type="gramEnd"/>
      <w:r w:rsidRPr="002E399B">
        <w:rPr>
          <w:color w:val="222222"/>
          <w:sz w:val="28"/>
          <w:szCs w:val="28"/>
        </w:rPr>
        <w:t>ля прогулки на санках ребенка надо одеть потеплее.</w:t>
      </w:r>
    </w:p>
    <w:p w:rsidR="00000000" w:rsidRPr="002E399B" w:rsidRDefault="002E399B" w:rsidP="002E399B">
      <w:pPr>
        <w:pStyle w:val="a1"/>
        <w:widowControl/>
        <w:numPr>
          <w:ilvl w:val="0"/>
          <w:numId w:val="1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Прежде чем ребенок сядет на санки, проверьте, нет ли в них неисправностей.</w:t>
      </w:r>
    </w:p>
    <w:p w:rsidR="00000000" w:rsidRPr="002E399B" w:rsidRDefault="002E399B" w:rsidP="002E399B">
      <w:pPr>
        <w:pStyle w:val="a1"/>
        <w:widowControl/>
        <w:numPr>
          <w:ilvl w:val="0"/>
          <w:numId w:val="1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Кататься на санках с горки нежелательно, лучше на ледянках.</w:t>
      </w:r>
    </w:p>
    <w:p w:rsidR="00000000" w:rsidRPr="002E399B" w:rsidRDefault="002E399B" w:rsidP="002E399B">
      <w:pPr>
        <w:pStyle w:val="a1"/>
        <w:widowControl/>
        <w:numPr>
          <w:ilvl w:val="0"/>
          <w:numId w:val="1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Объясните ребенку заранее, что на г</w:t>
      </w:r>
      <w:r w:rsidRPr="002E399B">
        <w:rPr>
          <w:color w:val="222222"/>
          <w:sz w:val="28"/>
          <w:szCs w:val="28"/>
        </w:rPr>
        <w:t>орке надо соблюдать дисциплину и последовательность.</w:t>
      </w:r>
    </w:p>
    <w:p w:rsidR="00000000" w:rsidRPr="002E399B" w:rsidRDefault="002E399B" w:rsidP="002E399B">
      <w:pPr>
        <w:pStyle w:val="a1"/>
        <w:widowControl/>
        <w:numPr>
          <w:ilvl w:val="0"/>
          <w:numId w:val="1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 xml:space="preserve"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</w:t>
      </w:r>
      <w:r w:rsidRPr="002E399B">
        <w:rPr>
          <w:color w:val="222222"/>
          <w:sz w:val="28"/>
          <w:szCs w:val="28"/>
        </w:rPr>
        <w:t>горок, причём в немноголюдных местах и при отсутствии деревьев, заборов и других препятствий.</w:t>
      </w:r>
    </w:p>
    <w:p w:rsidR="00000000" w:rsidRPr="002E399B" w:rsidRDefault="002E399B" w:rsidP="002E399B">
      <w:pPr>
        <w:pStyle w:val="a1"/>
        <w:widowControl/>
        <w:numPr>
          <w:ilvl w:val="0"/>
          <w:numId w:val="1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000000" w:rsidRPr="002E399B" w:rsidRDefault="002E399B" w:rsidP="002E399B">
      <w:pPr>
        <w:pStyle w:val="a1"/>
        <w:widowControl/>
        <w:numPr>
          <w:ilvl w:val="0"/>
          <w:numId w:val="1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Кататься на санках стоя нельзя! Опасно привязывать санки друг к</w:t>
      </w:r>
      <w:r w:rsidRPr="002E399B">
        <w:rPr>
          <w:color w:val="222222"/>
          <w:sz w:val="28"/>
          <w:szCs w:val="28"/>
        </w:rPr>
        <w:t xml:space="preserve"> другу.</w:t>
      </w:r>
    </w:p>
    <w:p w:rsidR="00000000" w:rsidRPr="002E399B" w:rsidRDefault="002E399B" w:rsidP="002E399B">
      <w:pPr>
        <w:pStyle w:val="a1"/>
        <w:widowControl/>
        <w:numPr>
          <w:ilvl w:val="0"/>
          <w:numId w:val="1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</w:t>
      </w:r>
      <w:r w:rsidRPr="002E399B">
        <w:rPr>
          <w:color w:val="222222"/>
          <w:sz w:val="28"/>
          <w:szCs w:val="28"/>
        </w:rPr>
        <w:lastRenderedPageBreak/>
        <w:t>вынуть. Следует учесть, что по малоснежной дороге с проплешинами асфальта санки едут медленно, по</w:t>
      </w:r>
      <w:r w:rsidRPr="002E399B">
        <w:rPr>
          <w:color w:val="222222"/>
          <w:sz w:val="28"/>
          <w:szCs w:val="28"/>
        </w:rPr>
        <w:t>этому будьте особенно бдительными.</w:t>
      </w:r>
    </w:p>
    <w:p w:rsidR="00000000" w:rsidRPr="002E399B" w:rsidRDefault="002E399B" w:rsidP="002E399B">
      <w:pPr>
        <w:pStyle w:val="a1"/>
        <w:widowControl/>
        <w:spacing w:after="150"/>
        <w:jc w:val="center"/>
        <w:rPr>
          <w:color w:val="222222"/>
          <w:sz w:val="28"/>
          <w:szCs w:val="28"/>
        </w:rPr>
      </w:pPr>
    </w:p>
    <w:p w:rsidR="00000000" w:rsidRPr="002E399B" w:rsidRDefault="002E399B" w:rsidP="002E399B">
      <w:pPr>
        <w:pStyle w:val="a1"/>
        <w:widowControl/>
        <w:spacing w:after="150"/>
        <w:jc w:val="center"/>
        <w:rPr>
          <w:color w:val="222222"/>
          <w:sz w:val="28"/>
          <w:szCs w:val="28"/>
        </w:rPr>
      </w:pPr>
      <w:r w:rsidRPr="002E399B">
        <w:rPr>
          <w:b/>
          <w:bCs/>
          <w:color w:val="222222"/>
          <w:sz w:val="28"/>
          <w:szCs w:val="28"/>
        </w:rPr>
        <w:t>Игры около дома</w:t>
      </w:r>
    </w:p>
    <w:p w:rsidR="00000000" w:rsidRPr="002E399B" w:rsidRDefault="002E399B" w:rsidP="002E399B">
      <w:pPr>
        <w:pStyle w:val="a1"/>
        <w:widowControl/>
        <w:spacing w:after="15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>Не разрешайте детям играть у дороги. Учите детей, что нельзя выбегать на проезжую часть.</w:t>
      </w:r>
      <w:r w:rsidRPr="002E399B">
        <w:rPr>
          <w:color w:val="222222"/>
          <w:sz w:val="28"/>
          <w:szCs w:val="28"/>
        </w:rPr>
        <w:br/>
        <w:t xml:space="preserve">Нежелательно валяться и играть в сугробах, которые находятся, например, под окнами домов или около подъезда. И, </w:t>
      </w:r>
      <w:r w:rsidRPr="002E399B">
        <w:rPr>
          <w:color w:val="222222"/>
          <w:sz w:val="28"/>
          <w:szCs w:val="28"/>
        </w:rPr>
        <w:t xml:space="preserve">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2E399B">
        <w:rPr>
          <w:color w:val="222222"/>
          <w:sz w:val="28"/>
          <w:szCs w:val="28"/>
        </w:rPr>
        <w:t>мусорки</w:t>
      </w:r>
      <w:proofErr w:type="spellEnd"/>
      <w:r w:rsidRPr="002E399B">
        <w:rPr>
          <w:color w:val="222222"/>
          <w:sz w:val="28"/>
          <w:szCs w:val="28"/>
        </w:rPr>
        <w:t xml:space="preserve"> – да</w:t>
      </w:r>
      <w:r w:rsidRPr="002E399B">
        <w:rPr>
          <w:color w:val="222222"/>
          <w:sz w:val="28"/>
          <w:szCs w:val="28"/>
        </w:rPr>
        <w:t xml:space="preserve"> все что угодно!</w:t>
      </w:r>
      <w:r w:rsidRPr="002E399B">
        <w:rPr>
          <w:color w:val="222222"/>
          <w:sz w:val="28"/>
          <w:szCs w:val="28"/>
        </w:rPr>
        <w:br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 w:rsidRPr="002E399B">
        <w:rPr>
          <w:color w:val="222222"/>
          <w:sz w:val="28"/>
          <w:szCs w:val="28"/>
        </w:rPr>
        <w:br/>
        <w:t>При игре в снежки расскажите ребенку, что кидаться в лицо нельзя, и вообще кидать нужн</w:t>
      </w:r>
      <w:r w:rsidRPr="002E399B">
        <w:rPr>
          <w:color w:val="222222"/>
          <w:sz w:val="28"/>
          <w:szCs w:val="28"/>
        </w:rPr>
        <w:t>о не с силой! И не позволяйте детям строить глубокие снежные туннели, которые могут обвалиться!</w:t>
      </w:r>
    </w:p>
    <w:p w:rsidR="002E399B" w:rsidRPr="002E399B" w:rsidRDefault="002E399B" w:rsidP="002E399B">
      <w:pPr>
        <w:pStyle w:val="a1"/>
        <w:widowControl/>
        <w:spacing w:after="150"/>
        <w:rPr>
          <w:color w:val="222222"/>
          <w:sz w:val="28"/>
          <w:szCs w:val="28"/>
        </w:rPr>
      </w:pPr>
    </w:p>
    <w:p w:rsidR="00000000" w:rsidRPr="002E399B" w:rsidRDefault="002E399B" w:rsidP="002E399B">
      <w:pPr>
        <w:pStyle w:val="a1"/>
        <w:widowControl/>
        <w:spacing w:after="150"/>
        <w:jc w:val="center"/>
        <w:rPr>
          <w:color w:val="222222"/>
          <w:sz w:val="28"/>
          <w:szCs w:val="28"/>
        </w:rPr>
      </w:pPr>
      <w:r w:rsidRPr="002E399B">
        <w:rPr>
          <w:b/>
          <w:bCs/>
          <w:color w:val="222222"/>
          <w:sz w:val="28"/>
          <w:szCs w:val="28"/>
        </w:rPr>
        <w:t>КАК И КОГДА ОБУЧАТЬ ДЕТЕЙ БЕЗОПАСНОМУ ПОВЕДЕНИЮ?</w:t>
      </w:r>
    </w:p>
    <w:p w:rsidR="00000000" w:rsidRPr="002E399B" w:rsidRDefault="002E399B" w:rsidP="002E399B">
      <w:pPr>
        <w:pStyle w:val="a1"/>
        <w:widowControl/>
        <w:numPr>
          <w:ilvl w:val="0"/>
          <w:numId w:val="2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«Курс безопасности» для ребёнка лучше начинать как можно раньше: всё, что мы познаём в раннем детстве</w:t>
      </w:r>
      <w:r w:rsidRPr="002E399B">
        <w:rPr>
          <w:color w:val="222222"/>
          <w:sz w:val="28"/>
          <w:szCs w:val="28"/>
        </w:rPr>
        <w:t>, остаётся в нашей памяти на всю жизнь;</w:t>
      </w:r>
    </w:p>
    <w:p w:rsidR="00000000" w:rsidRPr="002E399B" w:rsidRDefault="002E399B" w:rsidP="002E399B">
      <w:pPr>
        <w:pStyle w:val="a1"/>
        <w:widowControl/>
        <w:numPr>
          <w:ilvl w:val="0"/>
          <w:numId w:val="2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Регулярно проводите беседы, но без нотаций и бесконечных наставлений;</w:t>
      </w:r>
    </w:p>
    <w:p w:rsidR="00000000" w:rsidRPr="002E399B" w:rsidRDefault="002E399B" w:rsidP="002E399B">
      <w:pPr>
        <w:pStyle w:val="a1"/>
        <w:widowControl/>
        <w:numPr>
          <w:ilvl w:val="0"/>
          <w:numId w:val="2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000000" w:rsidRPr="002E399B" w:rsidRDefault="002E399B" w:rsidP="002E399B">
      <w:pPr>
        <w:pStyle w:val="a1"/>
        <w:widowControl/>
        <w:numPr>
          <w:ilvl w:val="0"/>
          <w:numId w:val="2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Ребёнок должен чётко усвоить, чего нельзя делать никогда.</w:t>
      </w:r>
    </w:p>
    <w:p w:rsidR="00000000" w:rsidRPr="002E399B" w:rsidRDefault="002E399B" w:rsidP="002E399B">
      <w:pPr>
        <w:pStyle w:val="a1"/>
        <w:widowControl/>
        <w:numPr>
          <w:ilvl w:val="0"/>
          <w:numId w:val="2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Будьте для ребёнка образцом – не делайте для себя исключений.</w:t>
      </w:r>
    </w:p>
    <w:p w:rsidR="00000000" w:rsidRPr="002E399B" w:rsidRDefault="002E399B" w:rsidP="002E399B">
      <w:pPr>
        <w:pStyle w:val="a1"/>
        <w:widowControl/>
        <w:numPr>
          <w:ilvl w:val="0"/>
          <w:numId w:val="2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r w:rsidRPr="002E399B">
        <w:rPr>
          <w:color w:val="222222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000000" w:rsidRPr="002E399B" w:rsidRDefault="002E399B" w:rsidP="002E399B">
      <w:pPr>
        <w:pStyle w:val="a1"/>
        <w:widowControl/>
        <w:numPr>
          <w:ilvl w:val="0"/>
          <w:numId w:val="2"/>
        </w:numPr>
        <w:tabs>
          <w:tab w:val="left" w:pos="0"/>
        </w:tabs>
        <w:spacing w:after="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 </w:t>
      </w:r>
      <w:proofErr w:type="gramStart"/>
      <w:r w:rsidRPr="002E399B">
        <w:rPr>
          <w:color w:val="222222"/>
          <w:sz w:val="28"/>
          <w:szCs w:val="28"/>
        </w:rPr>
        <w:t xml:space="preserve">Для обучения безопасности используйте все «подручные средства»: сказки, стихи, </w:t>
      </w:r>
      <w:r w:rsidRPr="002E399B">
        <w:rPr>
          <w:color w:val="222222"/>
          <w:sz w:val="28"/>
          <w:szCs w:val="28"/>
        </w:rPr>
        <w:t>иллюстрации, мультфильмы; всякие, удобные для обучения, случаи, примеры из жизни.</w:t>
      </w:r>
      <w:proofErr w:type="gramEnd"/>
    </w:p>
    <w:p w:rsidR="00000000" w:rsidRPr="002E399B" w:rsidRDefault="002E399B" w:rsidP="002E399B">
      <w:pPr>
        <w:pStyle w:val="a1"/>
        <w:widowControl/>
        <w:spacing w:after="0"/>
        <w:rPr>
          <w:color w:val="222222"/>
          <w:sz w:val="28"/>
          <w:szCs w:val="28"/>
        </w:rPr>
      </w:pPr>
    </w:p>
    <w:p w:rsidR="00000000" w:rsidRPr="002E399B" w:rsidRDefault="002E399B" w:rsidP="002E399B">
      <w:pPr>
        <w:pStyle w:val="a1"/>
        <w:widowControl/>
        <w:spacing w:after="150"/>
        <w:rPr>
          <w:color w:val="222222"/>
          <w:sz w:val="28"/>
          <w:szCs w:val="28"/>
        </w:rPr>
      </w:pPr>
      <w:r w:rsidRPr="002E399B">
        <w:rPr>
          <w:color w:val="222222"/>
          <w:sz w:val="28"/>
          <w:szCs w:val="28"/>
        </w:rPr>
        <w:t xml:space="preserve">Уважаемые родители! </w:t>
      </w:r>
    </w:p>
    <w:p w:rsidR="00000000" w:rsidRPr="002E399B" w:rsidRDefault="002E399B" w:rsidP="002E399B">
      <w:pPr>
        <w:pStyle w:val="a1"/>
        <w:widowControl/>
        <w:spacing w:after="150"/>
        <w:jc w:val="both"/>
        <w:rPr>
          <w:sz w:val="28"/>
          <w:szCs w:val="28"/>
        </w:rPr>
      </w:pPr>
      <w:r w:rsidRPr="002E399B">
        <w:rPr>
          <w:color w:val="222222"/>
          <w:sz w:val="28"/>
          <w:szCs w:val="28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</w:t>
      </w:r>
      <w:r w:rsidRPr="002E399B">
        <w:rPr>
          <w:color w:val="222222"/>
          <w:sz w:val="28"/>
          <w:szCs w:val="28"/>
        </w:rPr>
        <w:t>мотром взрослых, а завтра он станет самостоятельным. Многое зависит от вас.</w:t>
      </w:r>
    </w:p>
    <w:p w:rsidR="00000000" w:rsidRDefault="002E399B" w:rsidP="002E399B">
      <w:pPr>
        <w:widowControl/>
        <w:rPr>
          <w:sz w:val="28"/>
          <w:szCs w:val="28"/>
        </w:rPr>
      </w:pPr>
    </w:p>
    <w:p w:rsidR="002E399B" w:rsidRPr="002E399B" w:rsidRDefault="002E399B" w:rsidP="002E399B">
      <w:pPr>
        <w:widowControl/>
        <w:rPr>
          <w:sz w:val="28"/>
          <w:szCs w:val="28"/>
        </w:rPr>
      </w:pPr>
      <w:r>
        <w:rPr>
          <w:sz w:val="28"/>
          <w:szCs w:val="28"/>
        </w:rPr>
        <w:t>Воспитатели: Иванова Е.В. ,Девяткова О.Ю.</w:t>
      </w:r>
    </w:p>
    <w:sectPr w:rsidR="002E399B" w:rsidRPr="002E39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399B"/>
    <w:rsid w:val="002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Vektor90</dc:creator>
  <cp:lastModifiedBy>СаНеК</cp:lastModifiedBy>
  <cp:revision>2</cp:revision>
  <cp:lastPrinted>1601-01-01T00:00:00Z</cp:lastPrinted>
  <dcterms:created xsi:type="dcterms:W3CDTF">2019-01-26T10:26:00Z</dcterms:created>
  <dcterms:modified xsi:type="dcterms:W3CDTF">2019-01-26T10:26:00Z</dcterms:modified>
</cp:coreProperties>
</file>