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1" w:rsidRDefault="00B04F31" w:rsidP="00B04F31">
      <w:pPr>
        <w:pStyle w:val="a4"/>
        <w:jc w:val="center"/>
        <w:rPr>
          <w:rStyle w:val="a3"/>
          <w:sz w:val="32"/>
        </w:rPr>
      </w:pPr>
      <w:r w:rsidRPr="00B04F31">
        <w:rPr>
          <w:rStyle w:val="a3"/>
          <w:sz w:val="32"/>
        </w:rPr>
        <w:t>Летние развлечения для детей</w:t>
      </w:r>
    </w:p>
    <w:p w:rsidR="00B04F31" w:rsidRPr="00B04F31" w:rsidRDefault="00B04F31" w:rsidP="00B04F31">
      <w:pPr>
        <w:pStyle w:val="a4"/>
        <w:jc w:val="right"/>
        <w:rPr>
          <w:rStyle w:val="a3"/>
          <w:sz w:val="24"/>
        </w:rPr>
      </w:pPr>
      <w:r w:rsidRPr="00B04F31">
        <w:rPr>
          <w:rStyle w:val="a3"/>
          <w:sz w:val="24"/>
        </w:rPr>
        <w:t xml:space="preserve">МБДОУ №20 </w:t>
      </w:r>
    </w:p>
    <w:p w:rsidR="00B04F31" w:rsidRDefault="00B04F31" w:rsidP="00B04F31">
      <w:pPr>
        <w:pStyle w:val="a4"/>
        <w:jc w:val="right"/>
        <w:rPr>
          <w:rStyle w:val="a3"/>
          <w:sz w:val="24"/>
        </w:rPr>
      </w:pPr>
      <w:r w:rsidRPr="00B04F31">
        <w:rPr>
          <w:rStyle w:val="a3"/>
          <w:sz w:val="24"/>
        </w:rPr>
        <w:t>воспитатель:</w:t>
      </w:r>
      <w:r w:rsidR="00000FB3">
        <w:rPr>
          <w:rStyle w:val="a3"/>
          <w:sz w:val="24"/>
        </w:rPr>
        <w:t xml:space="preserve"> </w:t>
      </w:r>
      <w:r w:rsidRPr="00B04F31">
        <w:rPr>
          <w:rStyle w:val="a3"/>
          <w:sz w:val="24"/>
        </w:rPr>
        <w:t>Бородина Наталья Викторовна</w:t>
      </w:r>
    </w:p>
    <w:p w:rsidR="00B04F31" w:rsidRPr="00B04F31" w:rsidRDefault="00B04F31" w:rsidP="00B04F31">
      <w:pPr>
        <w:pStyle w:val="a4"/>
        <w:jc w:val="right"/>
        <w:rPr>
          <w:rStyle w:val="a3"/>
          <w:sz w:val="24"/>
        </w:rPr>
      </w:pP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 Лета с нетерпением ждут все и взрослые и дети. Независимо от того, куда вы  отправляетесь отдыхать со своим ребенком – на море, речку или на дачу, важно, чтобы он провел то время с пользой.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Чем занять ребенка на природе, чтобы приятных воспоминаний о лете хватило на целый год? Как сделать, чтобы ребенку было весело и интересно? Чтобы летние месяцы принесли сплошную пользу?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Предлагаем вам несколько развлекающих летних «сценариев». А дальше решайте сами – воспользоваться ими или придумать свою «творческую концепцию».  В любом случае выбор за вами!</w:t>
      </w:r>
    </w:p>
    <w:p w:rsidR="00B04F31" w:rsidRPr="00B04F31" w:rsidRDefault="00B04F31" w:rsidP="00B04F31">
      <w:pPr>
        <w:pStyle w:val="a4"/>
        <w:rPr>
          <w:rStyle w:val="a3"/>
          <w:sz w:val="28"/>
        </w:rPr>
      </w:pPr>
      <w:r w:rsidRPr="00B04F31">
        <w:rPr>
          <w:rStyle w:val="a3"/>
          <w:sz w:val="28"/>
        </w:rPr>
        <w:t>Песочные замки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Оказавшись на природе, дети начинают в буквальном смысле слова познавать мир на ощупь – трогая воду, землю, растения, пересыпая песок, камешки, вылепливая из глины какие – то фигурки.                                                                                                                                                   Строительство замков, колодцев, дорог и прочих сооружений из природных материалов развивает мелкую моторику рук, чувствительность пальцев и ладони, не говоря уже о развитии воображения ребенка. Кроме того, то занятие прекрасно разгружает нервную систему и доставляет детям настоящее удовольствие.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3"/>
          <w:b w:val="0"/>
          <w:sz w:val="24"/>
        </w:rPr>
        <w:t xml:space="preserve">  </w:t>
      </w:r>
      <w:r w:rsidRPr="00B04F31">
        <w:rPr>
          <w:rStyle w:val="a3"/>
          <w:b w:val="0"/>
          <w:sz w:val="24"/>
        </w:rPr>
        <w:t> Если вы планируете вывезти своего малыша за город, обязательно позаботьтесь о том, чтобы у ребенка была возможность возиться с песком  (глиной, палочками и камнями). И не важно, где он это будет делать – на морском берегу или в дачной песочнице.  Единственное «но»: не оставляйте чадо без присмотра. Маленькие дети запросто могут попробовать строительные материалы на зуб.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 К играм малышей часто присоединяются и дети старшего возраста. Они то - же с удовольствием играют в песочнице, возводя более серьезные сооружения: сторожевые башни, дворцы и даже целые города.  </w:t>
      </w:r>
    </w:p>
    <w:p w:rsid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 А если к детской игре подключаются еще и кто – то из родителей, это вообще прекрасно: ничто так не сближает семью, как общие увлечения!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</w:p>
    <w:p w:rsidR="00B04F31" w:rsidRDefault="00B04F31" w:rsidP="00B04F31">
      <w:pPr>
        <w:pStyle w:val="a4"/>
        <w:rPr>
          <w:rStyle w:val="a3"/>
          <w:sz w:val="28"/>
        </w:rPr>
      </w:pPr>
      <w:r w:rsidRPr="00B04F31">
        <w:rPr>
          <w:rStyle w:val="a3"/>
          <w:sz w:val="28"/>
        </w:rPr>
        <w:t>Юные натуралисты </w:t>
      </w:r>
    </w:p>
    <w:p w:rsidR="00B04F31" w:rsidRPr="00B04F31" w:rsidRDefault="00B04F31" w:rsidP="00B04F31">
      <w:pPr>
        <w:pStyle w:val="a4"/>
        <w:rPr>
          <w:rStyle w:val="a3"/>
          <w:sz w:val="28"/>
        </w:rPr>
      </w:pPr>
      <w:r w:rsidRPr="00B04F31">
        <w:rPr>
          <w:rStyle w:val="a3"/>
          <w:b w:val="0"/>
          <w:sz w:val="24"/>
        </w:rPr>
        <w:t>Познание законов природы – важный шаг к познанию самого себя. Исследуя мир, ребенок не только изучает интересующие его явления, но и развивает интеллектуальные функции, внимание, память, логическое мышление, навыки планирования самоконтроля и т. д. А еще учиться терпению и упорству.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Так что не стоит упрекать сына или дочь, если они долгое время наблюдают за ящерицами или бабочками, или в задумчивости смотрят на облака.</w:t>
      </w:r>
    </w:p>
    <w:p w:rsid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Впрочем, большинство детей испытывают потребность не только в созерцании. Многие дети хотят делать, что – то своими руками.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 xml:space="preserve"> Ни в коем случае не препятствуйте ребенку в том! Даже если вам не очень нравится творение ребенка, не критикуйте его!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Кто знает, может быть, увлечение перерастет потом в серьезное хобби, а хобби, в работу.</w:t>
      </w:r>
    </w:p>
    <w:p w:rsid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Попробуйте создать что – ни будь вместе с ним. Например, композицию из цветов, трав, листьев, семян, шишек, камней.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</w:p>
    <w:p w:rsidR="00B04F31" w:rsidRDefault="00B04F31" w:rsidP="00B04F31">
      <w:pPr>
        <w:pStyle w:val="a4"/>
        <w:rPr>
          <w:rStyle w:val="a3"/>
          <w:sz w:val="28"/>
        </w:rPr>
      </w:pPr>
      <w:r w:rsidRPr="00B04F31">
        <w:rPr>
          <w:rStyle w:val="a3"/>
          <w:sz w:val="28"/>
        </w:rPr>
        <w:t>На суше и на море</w:t>
      </w:r>
    </w:p>
    <w:p w:rsidR="00000FB3" w:rsidRDefault="00000FB3" w:rsidP="00B04F31">
      <w:pPr>
        <w:pStyle w:val="a4"/>
        <w:rPr>
          <w:rStyle w:val="a3"/>
          <w:sz w:val="28"/>
        </w:rPr>
      </w:pPr>
    </w:p>
    <w:p w:rsidR="00B04F31" w:rsidRPr="00B04F31" w:rsidRDefault="00B04F31" w:rsidP="00B04F31">
      <w:pPr>
        <w:pStyle w:val="a4"/>
        <w:rPr>
          <w:rStyle w:val="a3"/>
          <w:sz w:val="28"/>
        </w:rPr>
      </w:pPr>
      <w:r w:rsidRPr="00B04F31">
        <w:rPr>
          <w:rStyle w:val="a3"/>
          <w:b w:val="0"/>
          <w:sz w:val="24"/>
        </w:rPr>
        <w:t>Возможность оказаться в   большой» воде позволяет ребенку увидеть нечто большее, чем заняться плаваньем в бассейне. Ребенок учиться владеть своим телом, расслабляется, закаляется. Да и просто получает удовольствие, нежась в теплых морских волнах или на родном дачном пруду.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 Другое дело, что нельзя допускать переохлаждения ребенка. Лучше ему разрешить как можно чаще заходить в воду, но не проводить там слишком много времени. До синевы на губах доводить нельзя! Это уже не на пользу.</w:t>
      </w:r>
    </w:p>
    <w:p w:rsidR="00B04F31" w:rsidRP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 В воде можно просто плавать, а можно во что – ни будь играть. Например, в нечто вроде водного поло. Особенно важны командные игры, так как дети – большие непоседы. Совместные игры учат их дисциплине, подчинению общим правилам, умению согласовывать свои действия с другими участниками игры. А эти качества, очень пригодятся ребенку в дальнейшем.</w:t>
      </w:r>
    </w:p>
    <w:p w:rsidR="00B04F31" w:rsidRDefault="00B04F31" w:rsidP="00B04F31">
      <w:pPr>
        <w:pStyle w:val="a4"/>
        <w:rPr>
          <w:rStyle w:val="a3"/>
          <w:b w:val="0"/>
          <w:sz w:val="24"/>
        </w:rPr>
      </w:pPr>
      <w:r w:rsidRPr="00B04F31">
        <w:rPr>
          <w:rStyle w:val="a3"/>
          <w:b w:val="0"/>
          <w:sz w:val="24"/>
        </w:rPr>
        <w:t>      Кстати, точно такой же эффект будет достигнут и в «сухопутных» играх: футболе, волейболе, баскетболе, а так же в парных соревнованиях: бадминтоне, теннисе и других.</w:t>
      </w:r>
    </w:p>
    <w:p w:rsidR="00000FB3" w:rsidRPr="00B04F31" w:rsidRDefault="00000FB3" w:rsidP="00B04F31">
      <w:pPr>
        <w:pStyle w:val="a4"/>
        <w:rPr>
          <w:rStyle w:val="a3"/>
          <w:b w:val="0"/>
          <w:sz w:val="24"/>
        </w:rPr>
      </w:pPr>
    </w:p>
    <w:p w:rsidR="00B04F31" w:rsidRPr="00000FB3" w:rsidRDefault="00B04F31" w:rsidP="00000FB3">
      <w:pPr>
        <w:pStyle w:val="a4"/>
        <w:rPr>
          <w:b/>
          <w:sz w:val="24"/>
        </w:rPr>
      </w:pPr>
      <w:r w:rsidRPr="00000FB3">
        <w:rPr>
          <w:rStyle w:val="c0"/>
          <w:rFonts w:ascii="Calibri" w:hAnsi="Calibri"/>
          <w:b/>
          <w:color w:val="000000"/>
          <w:sz w:val="32"/>
          <w:szCs w:val="28"/>
        </w:rPr>
        <w:t xml:space="preserve">    </w:t>
      </w:r>
      <w:r w:rsidRPr="00000FB3">
        <w:rPr>
          <w:rStyle w:val="c0"/>
          <w:b/>
          <w:sz w:val="24"/>
          <w:szCs w:val="28"/>
        </w:rPr>
        <w:t>Лета не бывает без развлечений. Чем бы ни занимался ваш ребенок в летнее время – возился в песочнице, ловил рыбу, собирал грибы, он все равно приобретает массу полезных навыков и совершенствует, что ему уже известно. Ведь ребенок познает мир через игру, через творчество.</w:t>
      </w:r>
    </w:p>
    <w:p w:rsidR="00EA58BD" w:rsidRDefault="00EA58BD" w:rsidP="00B04F31">
      <w:pPr>
        <w:pStyle w:val="a4"/>
        <w:rPr>
          <w:b/>
          <w:sz w:val="24"/>
        </w:rPr>
      </w:pPr>
    </w:p>
    <w:p w:rsidR="00000FB3" w:rsidRDefault="00000FB3" w:rsidP="00B04F31">
      <w:pPr>
        <w:pStyle w:val="a4"/>
        <w:rPr>
          <w:b/>
          <w:sz w:val="24"/>
        </w:rPr>
      </w:pPr>
    </w:p>
    <w:p w:rsidR="00000FB3" w:rsidRDefault="00000FB3" w:rsidP="00B04F31">
      <w:pPr>
        <w:pStyle w:val="a4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60290" cy="3621405"/>
            <wp:effectExtent l="19050" t="0" r="0" b="0"/>
            <wp:docPr id="31" name="Рисунок 31" descr="http://hovrashok.com.ua/images/Dec/01/94259c587dfa6ad46a5f5fc827475337/min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ovrashok.com.ua/images/Dec/01/94259c587dfa6ad46a5f5fc827475337/mini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B3" w:rsidRDefault="00000FB3" w:rsidP="00B04F31">
      <w:pPr>
        <w:pStyle w:val="a4"/>
        <w:rPr>
          <w:b/>
          <w:sz w:val="24"/>
        </w:rPr>
      </w:pPr>
    </w:p>
    <w:p w:rsidR="00000FB3" w:rsidRDefault="00000FB3" w:rsidP="00B04F31">
      <w:pPr>
        <w:pStyle w:val="a4"/>
        <w:rPr>
          <w:b/>
          <w:sz w:val="24"/>
        </w:rPr>
      </w:pPr>
    </w:p>
    <w:p w:rsidR="00000FB3" w:rsidRDefault="00000FB3" w:rsidP="00B04F31">
      <w:pPr>
        <w:pStyle w:val="a4"/>
        <w:rPr>
          <w:b/>
          <w:sz w:val="24"/>
        </w:rPr>
      </w:pPr>
    </w:p>
    <w:sectPr w:rsidR="00000FB3" w:rsidSect="00EA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4F31"/>
    <w:rsid w:val="00000FB3"/>
    <w:rsid w:val="00B04F31"/>
    <w:rsid w:val="00E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0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4F31"/>
  </w:style>
  <w:style w:type="paragraph" w:customStyle="1" w:styleId="c1">
    <w:name w:val="c1"/>
    <w:basedOn w:val="a"/>
    <w:rsid w:val="00B0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F31"/>
  </w:style>
  <w:style w:type="character" w:customStyle="1" w:styleId="c6">
    <w:name w:val="c6"/>
    <w:basedOn w:val="a0"/>
    <w:rsid w:val="00B04F31"/>
  </w:style>
  <w:style w:type="paragraph" w:customStyle="1" w:styleId="c5">
    <w:name w:val="c5"/>
    <w:basedOn w:val="a"/>
    <w:rsid w:val="00B0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4F31"/>
    <w:rPr>
      <w:b/>
      <w:bCs/>
    </w:rPr>
  </w:style>
  <w:style w:type="paragraph" w:styleId="a4">
    <w:name w:val="No Spacing"/>
    <w:uiPriority w:val="1"/>
    <w:qFormat/>
    <w:rsid w:val="00B04F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88CB-E441-492B-8134-445E8DA3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2018-06-14T03:12:00Z</dcterms:created>
  <dcterms:modified xsi:type="dcterms:W3CDTF">2018-06-14T03:29:00Z</dcterms:modified>
</cp:coreProperties>
</file>